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</w:p>
    <w:p w:rsidR="00563334" w:rsidRPr="00CB614B" w:rsidRDefault="00563334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</w:p>
    <w:p w:rsidR="00563334" w:rsidRPr="00CB614B" w:rsidRDefault="00563334" w:rsidP="00CB614B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3907CB" w:rsidRPr="00CB614B" w:rsidRDefault="003907CB" w:rsidP="00CB614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B614B">
        <w:rPr>
          <w:rFonts w:ascii="Times New Roman" w:eastAsia="Times New Roman" w:hAnsi="Times New Roman" w:cs="Times New Roman"/>
          <w:b/>
          <w:bCs/>
          <w:sz w:val="24"/>
          <w:szCs w:val="20"/>
        </w:rPr>
        <w:t>СОВЕТ</w:t>
      </w:r>
      <w:r w:rsidR="002672DA" w:rsidRPr="00CB614B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="00A153C4" w:rsidRPr="00CB614B">
        <w:rPr>
          <w:rFonts w:ascii="Times New Roman" w:eastAsia="Times New Roman" w:hAnsi="Times New Roman" w:cs="Times New Roman"/>
          <w:b/>
          <w:bCs/>
          <w:sz w:val="24"/>
          <w:szCs w:val="20"/>
        </w:rPr>
        <w:t>ЛИПОВСКОГО</w:t>
      </w:r>
      <w:r w:rsidRPr="00CB614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МУНИЦИПАЛЬНОГО ОБРАЗОВАНИЯ</w:t>
      </w:r>
      <w:r w:rsidRPr="00CB614B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  <w:t>МАРКСОВСКОГО МУНИЦИПАЛЬНОГО РАЙОНА</w:t>
      </w:r>
      <w:r w:rsidRPr="00CB614B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  <w:t>САРАТОВСКОЙ ОБЛАСТИ</w:t>
      </w:r>
    </w:p>
    <w:p w:rsidR="0075570C" w:rsidRPr="00CB614B" w:rsidRDefault="0075570C" w:rsidP="00CB614B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2672DA" w:rsidRPr="00CB614B" w:rsidRDefault="002672DA" w:rsidP="00CB614B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563334" w:rsidRPr="00CB614B" w:rsidRDefault="00563334" w:rsidP="00CB614B">
      <w:pPr>
        <w:pStyle w:val="a7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B614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CB614B">
        <w:rPr>
          <w:rFonts w:ascii="Times New Roman" w:eastAsia="Times New Roman" w:hAnsi="Times New Roman" w:cs="Times New Roman"/>
          <w:bCs/>
          <w:sz w:val="24"/>
          <w:szCs w:val="20"/>
        </w:rPr>
        <w:t xml:space="preserve">От </w:t>
      </w:r>
      <w:r w:rsidR="00CB614B">
        <w:rPr>
          <w:rFonts w:ascii="Times New Roman" w:eastAsia="Times New Roman" w:hAnsi="Times New Roman" w:cs="Times New Roman"/>
          <w:bCs/>
          <w:sz w:val="24"/>
          <w:szCs w:val="20"/>
        </w:rPr>
        <w:t>27</w:t>
      </w:r>
      <w:r w:rsidRPr="00CB614B">
        <w:rPr>
          <w:rFonts w:ascii="Times New Roman" w:eastAsia="Times New Roman" w:hAnsi="Times New Roman" w:cs="Times New Roman"/>
          <w:bCs/>
          <w:sz w:val="24"/>
          <w:szCs w:val="20"/>
        </w:rPr>
        <w:t>.10.2017 г. №</w:t>
      </w:r>
      <w:r w:rsidR="00EB1110" w:rsidRPr="00CB614B">
        <w:rPr>
          <w:rFonts w:ascii="Times New Roman" w:eastAsia="Times New Roman" w:hAnsi="Times New Roman" w:cs="Times New Roman"/>
          <w:bCs/>
          <w:sz w:val="24"/>
          <w:szCs w:val="20"/>
        </w:rPr>
        <w:t xml:space="preserve"> 16</w:t>
      </w:r>
      <w:r w:rsidR="00CB614B">
        <w:rPr>
          <w:rFonts w:ascii="Times New Roman" w:eastAsia="Times New Roman" w:hAnsi="Times New Roman" w:cs="Times New Roman"/>
          <w:bCs/>
          <w:sz w:val="24"/>
          <w:szCs w:val="20"/>
        </w:rPr>
        <w:t>/26</w:t>
      </w:r>
    </w:p>
    <w:p w:rsidR="00EB1110" w:rsidRPr="00CB614B" w:rsidRDefault="00EB1110" w:rsidP="00CB614B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3907CB" w:rsidRPr="00CB614B" w:rsidRDefault="00A50656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  <w:r w:rsidRPr="00CB614B">
        <w:rPr>
          <w:rFonts w:ascii="Times New Roman" w:eastAsia="Times New Roman" w:hAnsi="Times New Roman" w:cs="Times New Roman"/>
          <w:bCs/>
          <w:sz w:val="24"/>
          <w:szCs w:val="20"/>
        </w:rPr>
        <w:t xml:space="preserve">О внесении изменений в </w:t>
      </w:r>
      <w:r w:rsidR="00C06278" w:rsidRPr="00CB614B">
        <w:rPr>
          <w:rFonts w:ascii="Times New Roman" w:eastAsia="Times New Roman" w:hAnsi="Times New Roman" w:cs="Times New Roman"/>
          <w:bCs/>
          <w:sz w:val="24"/>
          <w:szCs w:val="20"/>
        </w:rPr>
        <w:t xml:space="preserve">приложение </w:t>
      </w:r>
      <w:r w:rsidRPr="00CB614B">
        <w:rPr>
          <w:rFonts w:ascii="Times New Roman" w:eastAsia="Times New Roman" w:hAnsi="Times New Roman" w:cs="Times New Roman"/>
          <w:bCs/>
          <w:sz w:val="24"/>
          <w:szCs w:val="20"/>
        </w:rPr>
        <w:t>решени</w:t>
      </w:r>
      <w:r w:rsidR="00C06278" w:rsidRPr="00CB614B">
        <w:rPr>
          <w:rFonts w:ascii="Times New Roman" w:eastAsia="Times New Roman" w:hAnsi="Times New Roman" w:cs="Times New Roman"/>
          <w:bCs/>
          <w:sz w:val="24"/>
          <w:szCs w:val="20"/>
        </w:rPr>
        <w:t>я</w:t>
      </w:r>
      <w:r w:rsidRPr="00CB614B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C06278" w:rsidRPr="00CB614B">
        <w:rPr>
          <w:rFonts w:ascii="Times New Roman" w:eastAsia="Times New Roman" w:hAnsi="Times New Roman" w:cs="Times New Roman"/>
          <w:bCs/>
          <w:sz w:val="24"/>
          <w:szCs w:val="20"/>
        </w:rPr>
        <w:br/>
        <w:t xml:space="preserve">Совета </w:t>
      </w:r>
      <w:r w:rsidR="00A153C4" w:rsidRPr="00CB614B">
        <w:rPr>
          <w:rFonts w:ascii="Times New Roman" w:eastAsia="Times New Roman" w:hAnsi="Times New Roman" w:cs="Times New Roman"/>
          <w:bCs/>
          <w:sz w:val="24"/>
          <w:szCs w:val="20"/>
        </w:rPr>
        <w:t>Липовского</w:t>
      </w:r>
      <w:r w:rsidR="00C06278" w:rsidRPr="00CB614B">
        <w:rPr>
          <w:rFonts w:ascii="Times New Roman" w:eastAsia="Times New Roman" w:hAnsi="Times New Roman" w:cs="Times New Roman"/>
          <w:bCs/>
          <w:sz w:val="24"/>
          <w:szCs w:val="20"/>
        </w:rPr>
        <w:t xml:space="preserve"> МО</w:t>
      </w:r>
      <w:r w:rsidR="00C06278" w:rsidRPr="00CB614B">
        <w:rPr>
          <w:rFonts w:ascii="Times New Roman" w:eastAsia="Times New Roman" w:hAnsi="Times New Roman" w:cs="Times New Roman"/>
          <w:bCs/>
          <w:sz w:val="24"/>
          <w:szCs w:val="20"/>
        </w:rPr>
        <w:br/>
      </w:r>
      <w:r w:rsidR="003907CB" w:rsidRPr="00CB614B">
        <w:rPr>
          <w:rFonts w:ascii="Times New Roman" w:eastAsia="Times New Roman" w:hAnsi="Times New Roman" w:cs="Times New Roman"/>
          <w:bCs/>
          <w:sz w:val="24"/>
          <w:szCs w:val="20"/>
        </w:rPr>
        <w:t xml:space="preserve">О правилах благоустройства территорий </w:t>
      </w:r>
      <w:r w:rsidR="003907CB" w:rsidRPr="00CB614B">
        <w:rPr>
          <w:rFonts w:ascii="Times New Roman" w:eastAsia="Times New Roman" w:hAnsi="Times New Roman" w:cs="Times New Roman"/>
          <w:bCs/>
          <w:sz w:val="24"/>
          <w:szCs w:val="20"/>
        </w:rPr>
        <w:br/>
      </w:r>
      <w:r w:rsidR="00A153C4" w:rsidRPr="00CB614B">
        <w:rPr>
          <w:rFonts w:ascii="Times New Roman" w:eastAsia="Times New Roman" w:hAnsi="Times New Roman" w:cs="Times New Roman"/>
          <w:bCs/>
          <w:sz w:val="24"/>
          <w:szCs w:val="20"/>
        </w:rPr>
        <w:t>Липовского</w:t>
      </w:r>
      <w:r w:rsidR="003907CB" w:rsidRPr="00CB614B">
        <w:rPr>
          <w:rFonts w:ascii="Times New Roman" w:eastAsia="Times New Roman" w:hAnsi="Times New Roman" w:cs="Times New Roman"/>
          <w:bCs/>
          <w:sz w:val="24"/>
          <w:szCs w:val="20"/>
        </w:rPr>
        <w:t xml:space="preserve"> муниципального образования</w:t>
      </w:r>
      <w:r w:rsidR="003907CB" w:rsidRPr="00CB614B">
        <w:rPr>
          <w:rFonts w:ascii="Times New Roman" w:eastAsia="Times New Roman" w:hAnsi="Times New Roman" w:cs="Times New Roman"/>
          <w:bCs/>
          <w:sz w:val="24"/>
          <w:szCs w:val="20"/>
        </w:rPr>
        <w:br/>
        <w:t xml:space="preserve"> Марксовского муниципального района Саратовской области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</w:p>
    <w:p w:rsidR="003907CB" w:rsidRPr="00CB614B" w:rsidRDefault="00A153C4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  <w:r w:rsidRPr="00CB614B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3907CB" w:rsidRPr="00CB614B">
        <w:rPr>
          <w:rFonts w:ascii="Times New Roman" w:eastAsia="Times New Roman" w:hAnsi="Times New Roman" w:cs="Times New Roman"/>
          <w:sz w:val="24"/>
          <w:szCs w:val="20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CB614B">
        <w:rPr>
          <w:rFonts w:ascii="Times New Roman" w:eastAsia="Times New Roman" w:hAnsi="Times New Roman" w:cs="Times New Roman"/>
          <w:sz w:val="24"/>
          <w:szCs w:val="20"/>
        </w:rPr>
        <w:t>Липовского</w:t>
      </w:r>
      <w:r w:rsidR="003907CB" w:rsidRPr="00CB614B">
        <w:rPr>
          <w:rFonts w:ascii="Times New Roman" w:eastAsia="Times New Roman" w:hAnsi="Times New Roman" w:cs="Times New Roman"/>
          <w:sz w:val="24"/>
          <w:szCs w:val="20"/>
        </w:rPr>
        <w:t xml:space="preserve"> муниципального образования Марксовского  муниципального района Саратовской области, в соответствии с Приказом Минстроя России от 13.04.2017 года № 711/</w:t>
      </w:r>
      <w:proofErr w:type="spellStart"/>
      <w:proofErr w:type="gramStart"/>
      <w:r w:rsidR="003907CB" w:rsidRPr="00CB614B">
        <w:rPr>
          <w:rFonts w:ascii="Times New Roman" w:eastAsia="Times New Roman" w:hAnsi="Times New Roman" w:cs="Times New Roman"/>
          <w:sz w:val="24"/>
          <w:szCs w:val="20"/>
        </w:rPr>
        <w:t>пр</w:t>
      </w:r>
      <w:proofErr w:type="spellEnd"/>
      <w:proofErr w:type="gramEnd"/>
      <w:r w:rsidR="003907CB" w:rsidRPr="00CB614B">
        <w:rPr>
          <w:rFonts w:ascii="Times New Roman" w:eastAsia="Times New Roman" w:hAnsi="Times New Roman" w:cs="Times New Roman"/>
          <w:sz w:val="24"/>
          <w:szCs w:val="20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Совет </w:t>
      </w:r>
      <w:r w:rsidRPr="00CB614B">
        <w:rPr>
          <w:rFonts w:ascii="Times New Roman" w:eastAsia="Times New Roman" w:hAnsi="Times New Roman" w:cs="Times New Roman"/>
          <w:sz w:val="24"/>
          <w:szCs w:val="20"/>
        </w:rPr>
        <w:t>Липовского</w:t>
      </w:r>
      <w:r w:rsidR="003907CB" w:rsidRPr="00CB614B">
        <w:rPr>
          <w:rFonts w:ascii="Times New Roman" w:eastAsia="Times New Roman" w:hAnsi="Times New Roman" w:cs="Times New Roman"/>
          <w:sz w:val="24"/>
          <w:szCs w:val="20"/>
        </w:rPr>
        <w:t xml:space="preserve"> муниципального образования: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  <w:r w:rsidRPr="00CB614B">
        <w:rPr>
          <w:rFonts w:ascii="Times New Roman" w:eastAsia="Times New Roman" w:hAnsi="Times New Roman" w:cs="Times New Roman"/>
          <w:sz w:val="24"/>
          <w:szCs w:val="20"/>
        </w:rPr>
        <w:t>РЕШИЛ:</w:t>
      </w:r>
    </w:p>
    <w:p w:rsidR="003907CB" w:rsidRPr="00E210E8" w:rsidRDefault="00633678" w:rsidP="00CB614B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CB614B">
        <w:rPr>
          <w:rFonts w:ascii="Times New Roman" w:eastAsia="Times New Roman" w:hAnsi="Times New Roman" w:cs="Times New Roman"/>
          <w:sz w:val="24"/>
          <w:szCs w:val="20"/>
        </w:rPr>
        <w:t xml:space="preserve">Приложение </w:t>
      </w:r>
      <w:r w:rsidR="00D8632E" w:rsidRPr="00CB614B">
        <w:rPr>
          <w:rFonts w:ascii="Times New Roman" w:eastAsia="Times New Roman" w:hAnsi="Times New Roman" w:cs="Times New Roman"/>
          <w:sz w:val="24"/>
          <w:szCs w:val="20"/>
        </w:rPr>
        <w:t xml:space="preserve">к решению Совета </w:t>
      </w:r>
      <w:r w:rsidR="00A153C4" w:rsidRPr="00CB614B">
        <w:rPr>
          <w:rFonts w:ascii="Times New Roman" w:eastAsia="Times New Roman" w:hAnsi="Times New Roman" w:cs="Times New Roman"/>
          <w:sz w:val="24"/>
          <w:szCs w:val="20"/>
        </w:rPr>
        <w:t>Липовского</w:t>
      </w:r>
      <w:r w:rsidR="00D8632E" w:rsidRPr="00CB614B">
        <w:rPr>
          <w:rFonts w:ascii="Times New Roman" w:eastAsia="Times New Roman" w:hAnsi="Times New Roman" w:cs="Times New Roman"/>
          <w:sz w:val="24"/>
          <w:szCs w:val="20"/>
        </w:rPr>
        <w:t xml:space="preserve"> муниципального образования </w:t>
      </w:r>
      <w:r w:rsidR="00382214" w:rsidRPr="00CB614B">
        <w:rPr>
          <w:rFonts w:ascii="Times New Roman" w:hAnsi="Times New Roman" w:cs="Times New Roman"/>
          <w:sz w:val="24"/>
          <w:szCs w:val="20"/>
        </w:rPr>
        <w:t>26.03.2012 г. № 4</w:t>
      </w:r>
      <w:r w:rsidR="00382214" w:rsidRPr="00CB614B">
        <w:rPr>
          <w:rFonts w:ascii="Times New Roman" w:eastAsia="Times New Roman" w:hAnsi="Times New Roman" w:cs="Times New Roman"/>
          <w:sz w:val="24"/>
          <w:szCs w:val="20"/>
        </w:rPr>
        <w:t xml:space="preserve">/10 </w:t>
      </w:r>
      <w:r w:rsidR="00D8632E" w:rsidRPr="00E210E8">
        <w:rPr>
          <w:rFonts w:ascii="Times New Roman" w:hAnsi="Times New Roman" w:cs="Times New Roman"/>
          <w:sz w:val="24"/>
          <w:szCs w:val="20"/>
        </w:rPr>
        <w:t xml:space="preserve">об утверждении </w:t>
      </w:r>
      <w:r w:rsidR="00D8632E" w:rsidRPr="00E210E8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 w:rsidR="003907CB" w:rsidRPr="00E210E8">
        <w:rPr>
          <w:rFonts w:ascii="Times New Roman" w:eastAsia="Times New Roman" w:hAnsi="Times New Roman" w:cs="Times New Roman"/>
          <w:sz w:val="24"/>
          <w:szCs w:val="20"/>
        </w:rPr>
        <w:t xml:space="preserve">Правила благоустройства территорий </w:t>
      </w:r>
      <w:r w:rsidR="00A153C4" w:rsidRPr="00E210E8">
        <w:rPr>
          <w:rFonts w:ascii="Times New Roman" w:eastAsia="Times New Roman" w:hAnsi="Times New Roman" w:cs="Times New Roman"/>
          <w:sz w:val="24"/>
          <w:szCs w:val="20"/>
        </w:rPr>
        <w:t>Липовского</w:t>
      </w:r>
      <w:r w:rsidR="003907CB" w:rsidRPr="00E210E8">
        <w:rPr>
          <w:rFonts w:ascii="Times New Roman" w:eastAsia="Times New Roman" w:hAnsi="Times New Roman" w:cs="Times New Roman"/>
          <w:sz w:val="24"/>
          <w:szCs w:val="20"/>
        </w:rPr>
        <w:t xml:space="preserve"> муниципального образования </w:t>
      </w:r>
      <w:r w:rsidR="00FD3BB7" w:rsidRPr="00E210E8">
        <w:rPr>
          <w:rFonts w:ascii="Times New Roman" w:eastAsia="Times New Roman" w:hAnsi="Times New Roman" w:cs="Times New Roman"/>
          <w:sz w:val="24"/>
          <w:szCs w:val="20"/>
        </w:rPr>
        <w:t xml:space="preserve">Марксовского </w:t>
      </w:r>
      <w:r w:rsidR="003907CB" w:rsidRPr="00E210E8">
        <w:rPr>
          <w:rFonts w:ascii="Times New Roman" w:eastAsia="Times New Roman" w:hAnsi="Times New Roman" w:cs="Times New Roman"/>
          <w:sz w:val="24"/>
          <w:szCs w:val="20"/>
        </w:rPr>
        <w:t>муниципаль</w:t>
      </w:r>
      <w:r w:rsidR="00D8632E" w:rsidRPr="00E210E8">
        <w:rPr>
          <w:rFonts w:ascii="Times New Roman" w:eastAsia="Times New Roman" w:hAnsi="Times New Roman" w:cs="Times New Roman"/>
          <w:sz w:val="24"/>
          <w:szCs w:val="20"/>
        </w:rPr>
        <w:t>ного района Саратовской области» изложить в следующей редакции.</w:t>
      </w:r>
    </w:p>
    <w:p w:rsidR="003907CB" w:rsidRPr="00CB614B" w:rsidRDefault="003907CB" w:rsidP="00E210E8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CB614B">
        <w:rPr>
          <w:rFonts w:ascii="Times New Roman" w:eastAsia="Times New Roman" w:hAnsi="Times New Roman" w:cs="Times New Roman"/>
          <w:sz w:val="24"/>
          <w:szCs w:val="20"/>
        </w:rPr>
        <w:t xml:space="preserve">Настоящее Решение вступает в силу </w:t>
      </w:r>
      <w:r w:rsidR="006109F8" w:rsidRPr="00CB614B">
        <w:rPr>
          <w:rFonts w:ascii="Times New Roman" w:eastAsia="Times New Roman" w:hAnsi="Times New Roman" w:cs="Times New Roman"/>
          <w:sz w:val="24"/>
          <w:szCs w:val="20"/>
        </w:rPr>
        <w:t xml:space="preserve">с момента подписания и </w:t>
      </w:r>
      <w:r w:rsidRPr="00CB614B">
        <w:rPr>
          <w:rFonts w:ascii="Times New Roman" w:eastAsia="Times New Roman" w:hAnsi="Times New Roman" w:cs="Times New Roman"/>
          <w:sz w:val="24"/>
          <w:szCs w:val="20"/>
        </w:rPr>
        <w:t>подлежит официальному опубликованию (обнародованию)</w:t>
      </w:r>
      <w:r w:rsidR="006109F8" w:rsidRPr="00CB614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3907CB" w:rsidRPr="00CB614B" w:rsidRDefault="003907CB" w:rsidP="00E210E8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CB614B">
        <w:rPr>
          <w:rFonts w:ascii="Times New Roman" w:eastAsia="Times New Roman" w:hAnsi="Times New Roman" w:cs="Times New Roman"/>
          <w:sz w:val="24"/>
          <w:szCs w:val="20"/>
        </w:rPr>
        <w:t>Контроль</w:t>
      </w:r>
      <w:r w:rsidR="008678D6" w:rsidRPr="00CB614B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CB614B">
        <w:rPr>
          <w:rFonts w:ascii="Times New Roman" w:eastAsia="Times New Roman" w:hAnsi="Times New Roman" w:cs="Times New Roman"/>
          <w:sz w:val="24"/>
          <w:szCs w:val="20"/>
        </w:rPr>
        <w:t xml:space="preserve"> за исполнением настоящего решения</w:t>
      </w:r>
      <w:r w:rsidR="008678D6" w:rsidRPr="00CB614B">
        <w:rPr>
          <w:rFonts w:ascii="Times New Roman" w:eastAsia="Times New Roman" w:hAnsi="Times New Roman" w:cs="Times New Roman"/>
          <w:sz w:val="24"/>
          <w:szCs w:val="20"/>
        </w:rPr>
        <w:t>,</w:t>
      </w:r>
      <w:r w:rsidR="00FD3BB7" w:rsidRPr="00CB614B">
        <w:rPr>
          <w:rFonts w:ascii="Times New Roman" w:eastAsia="Times New Roman" w:hAnsi="Times New Roman" w:cs="Times New Roman"/>
          <w:sz w:val="24"/>
          <w:szCs w:val="20"/>
        </w:rPr>
        <w:t xml:space="preserve"> оставляю за собой</w:t>
      </w:r>
      <w:r w:rsidRPr="00CB614B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190DAB" w:rsidRPr="00CB614B" w:rsidRDefault="00190DAB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</w:p>
    <w:p w:rsidR="00190DAB" w:rsidRPr="00E210E8" w:rsidRDefault="00190DAB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</w:p>
    <w:p w:rsidR="00CB614B" w:rsidRPr="00E210E8" w:rsidRDefault="00CB614B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</w:p>
    <w:p w:rsidR="00CB614B" w:rsidRPr="00E210E8" w:rsidRDefault="00CB614B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</w:p>
    <w:p w:rsidR="00CB614B" w:rsidRPr="00E210E8" w:rsidRDefault="00CB614B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</w:p>
    <w:p w:rsidR="00CB614B" w:rsidRPr="00E210E8" w:rsidRDefault="00CB614B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</w:p>
    <w:p w:rsidR="00CB614B" w:rsidRPr="00E210E8" w:rsidRDefault="00CB614B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</w:p>
    <w:p w:rsidR="00FD3BB7" w:rsidRPr="00CB614B" w:rsidRDefault="00A153C4" w:rsidP="00CB614B">
      <w:pPr>
        <w:pStyle w:val="a7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4"/>
          <w:szCs w:val="20"/>
        </w:rPr>
        <w:t xml:space="preserve">Глава </w:t>
      </w:r>
      <w:r w:rsidR="00FD3BB7" w:rsidRPr="00CB614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B614B">
        <w:rPr>
          <w:rFonts w:ascii="Times New Roman" w:eastAsia="Times New Roman" w:hAnsi="Times New Roman" w:cs="Times New Roman"/>
          <w:b/>
          <w:sz w:val="24"/>
          <w:szCs w:val="20"/>
        </w:rPr>
        <w:t>Липовского</w:t>
      </w:r>
    </w:p>
    <w:p w:rsidR="00FD3BB7" w:rsidRPr="00CB614B" w:rsidRDefault="008678D6" w:rsidP="00CB614B">
      <w:pPr>
        <w:pStyle w:val="a7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4"/>
          <w:szCs w:val="20"/>
        </w:rPr>
        <w:t>м</w:t>
      </w:r>
      <w:r w:rsidR="00FD3BB7" w:rsidRPr="00CB614B">
        <w:rPr>
          <w:rFonts w:ascii="Times New Roman" w:eastAsia="Times New Roman" w:hAnsi="Times New Roman" w:cs="Times New Roman"/>
          <w:b/>
          <w:sz w:val="24"/>
          <w:szCs w:val="20"/>
        </w:rPr>
        <w:t xml:space="preserve">униципального образования                                                     </w:t>
      </w:r>
      <w:r w:rsidR="00A153C4" w:rsidRPr="00CB614B">
        <w:rPr>
          <w:rFonts w:ascii="Times New Roman" w:eastAsia="Times New Roman" w:hAnsi="Times New Roman" w:cs="Times New Roman"/>
          <w:b/>
          <w:sz w:val="24"/>
          <w:szCs w:val="20"/>
        </w:rPr>
        <w:t>Г.В.Ткаченко</w:t>
      </w:r>
    </w:p>
    <w:p w:rsidR="00FD3BB7" w:rsidRPr="00CB614B" w:rsidRDefault="00FD3BB7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</w:p>
    <w:p w:rsidR="00FD3BB7" w:rsidRPr="00CB614B" w:rsidRDefault="00FD3BB7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</w:p>
    <w:p w:rsidR="00FD3BB7" w:rsidRPr="00CB614B" w:rsidRDefault="00FD3BB7" w:rsidP="00CB614B">
      <w:pPr>
        <w:pStyle w:val="a7"/>
        <w:rPr>
          <w:rFonts w:ascii="Times New Roman" w:eastAsia="Times New Roman" w:hAnsi="Times New Roman" w:cs="Times New Roman"/>
          <w:sz w:val="24"/>
          <w:szCs w:val="20"/>
        </w:rPr>
      </w:pPr>
    </w:p>
    <w:p w:rsidR="00CB614B" w:rsidRPr="00CB614B" w:rsidRDefault="00CB614B">
      <w:pPr>
        <w:rPr>
          <w:rFonts w:ascii="Times New Roman" w:eastAsia="Times New Roman" w:hAnsi="Times New Roman" w:cs="Times New Roman"/>
          <w:sz w:val="24"/>
          <w:szCs w:val="20"/>
        </w:rPr>
      </w:pPr>
      <w:r w:rsidRPr="00CB614B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BF3877" w:rsidRPr="00CB614B" w:rsidRDefault="00BF3877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</w:p>
    <w:p w:rsidR="006109F8" w:rsidRPr="00CB614B" w:rsidRDefault="006109F8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</w:p>
    <w:p w:rsidR="003907CB" w:rsidRPr="00CB614B" w:rsidRDefault="003907CB" w:rsidP="00CB614B">
      <w:pPr>
        <w:pStyle w:val="a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Приложение к решению Совета депутатов </w:t>
      </w:r>
      <w:r w:rsidR="00190DAB" w:rsidRPr="00CB614B">
        <w:rPr>
          <w:rFonts w:ascii="Times New Roman" w:eastAsia="Times New Roman" w:hAnsi="Times New Roman" w:cs="Times New Roman"/>
          <w:sz w:val="20"/>
          <w:szCs w:val="20"/>
        </w:rPr>
        <w:br/>
      </w:r>
      <w:r w:rsidR="00A153C4" w:rsidRPr="00CB614B">
        <w:rPr>
          <w:rFonts w:ascii="Times New Roman" w:eastAsia="Times New Roman" w:hAnsi="Times New Roman" w:cs="Times New Roman"/>
          <w:sz w:val="20"/>
          <w:szCs w:val="20"/>
        </w:rPr>
        <w:t>Липовского</w:t>
      </w:r>
      <w:r w:rsidR="00190DAB" w:rsidRPr="00CB61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  <w:proofErr w:type="gramStart"/>
      <w:r w:rsidR="00563334" w:rsidRPr="00CB614B">
        <w:rPr>
          <w:rFonts w:ascii="Times New Roman" w:eastAsia="Times New Roman" w:hAnsi="Times New Roman" w:cs="Times New Roman"/>
          <w:sz w:val="20"/>
          <w:szCs w:val="20"/>
        </w:rPr>
        <w:br/>
      </w:r>
      <w:r w:rsidR="00563334" w:rsidRPr="00CB614B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proofErr w:type="gramEnd"/>
      <w:r w:rsidR="00563334" w:rsidRPr="00CB614B">
        <w:rPr>
          <w:rFonts w:ascii="Times New Roman" w:eastAsia="Times New Roman" w:hAnsi="Times New Roman" w:cs="Times New Roman"/>
          <w:bCs/>
          <w:sz w:val="20"/>
          <w:szCs w:val="20"/>
        </w:rPr>
        <w:t xml:space="preserve">т </w:t>
      </w:r>
      <w:r w:rsidR="00A153C4" w:rsidRPr="00CB614B">
        <w:rPr>
          <w:rFonts w:ascii="Times New Roman" w:eastAsia="Times New Roman" w:hAnsi="Times New Roman" w:cs="Times New Roman"/>
          <w:bCs/>
          <w:sz w:val="20"/>
          <w:szCs w:val="20"/>
        </w:rPr>
        <w:t>27.10.2017</w:t>
      </w:r>
      <w:r w:rsidR="00563334" w:rsidRPr="00CB614B">
        <w:rPr>
          <w:rFonts w:ascii="Times New Roman" w:eastAsia="Times New Roman" w:hAnsi="Times New Roman" w:cs="Times New Roman"/>
          <w:bCs/>
          <w:sz w:val="20"/>
          <w:szCs w:val="20"/>
        </w:rPr>
        <w:t xml:space="preserve"> г. №</w:t>
      </w:r>
      <w:r w:rsidR="00A153C4" w:rsidRPr="00CB614B">
        <w:rPr>
          <w:rFonts w:ascii="Times New Roman" w:eastAsia="Times New Roman" w:hAnsi="Times New Roman" w:cs="Times New Roman"/>
          <w:bCs/>
          <w:sz w:val="20"/>
          <w:szCs w:val="20"/>
        </w:rPr>
        <w:t xml:space="preserve"> 16/26</w:t>
      </w:r>
    </w:p>
    <w:p w:rsidR="00190DAB" w:rsidRPr="00CB614B" w:rsidRDefault="00190DAB" w:rsidP="00CB614B">
      <w:pPr>
        <w:pStyle w:val="a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907CB" w:rsidRPr="00E210E8" w:rsidRDefault="003907CB" w:rsidP="00CB614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Правила благоустройства территорий </w:t>
      </w:r>
      <w:r w:rsidR="00A153C4" w:rsidRPr="00CB614B">
        <w:rPr>
          <w:rFonts w:ascii="Times New Roman" w:eastAsia="Times New Roman" w:hAnsi="Times New Roman" w:cs="Times New Roman"/>
          <w:b/>
          <w:bCs/>
          <w:sz w:val="20"/>
          <w:szCs w:val="20"/>
        </w:rPr>
        <w:t>Липовского</w:t>
      </w:r>
      <w:r w:rsidR="00C236A6" w:rsidRPr="00CB614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муниципального образования Марксовского муниципального района Саратовской области.</w:t>
      </w:r>
    </w:p>
    <w:p w:rsidR="00CB614B" w:rsidRPr="00E210E8" w:rsidRDefault="00CB614B" w:rsidP="00CB614B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907CB" w:rsidRPr="00CB614B" w:rsidRDefault="003907CB" w:rsidP="00CB614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Глава 1.ОБЩИЕ ПОЛОЖЕНИЯ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Статья 1.Основные положения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1.1. Настоящие Правила благоустройства территории </w:t>
      </w:r>
      <w:r w:rsidR="00A153C4" w:rsidRPr="00CB614B">
        <w:rPr>
          <w:rFonts w:ascii="Times New Roman" w:eastAsia="Times New Roman" w:hAnsi="Times New Roman" w:cs="Times New Roman"/>
          <w:sz w:val="20"/>
          <w:szCs w:val="20"/>
        </w:rPr>
        <w:t>Липовского</w:t>
      </w:r>
      <w:r w:rsidR="00C236A6" w:rsidRPr="00CB614B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Марксовского муниципального района Саратовской области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(далее - Правила) определяют порядок осуществления работ по уборке и содержанию территории </w:t>
      </w:r>
      <w:r w:rsidR="00A153C4" w:rsidRPr="00CB614B">
        <w:rPr>
          <w:rFonts w:ascii="Times New Roman" w:eastAsia="Times New Roman" w:hAnsi="Times New Roman" w:cs="Times New Roman"/>
          <w:sz w:val="20"/>
          <w:szCs w:val="20"/>
        </w:rPr>
        <w:t>Липовского</w:t>
      </w:r>
      <w:r w:rsidR="00C236A6" w:rsidRPr="00CB614B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Марксовского муниципального района Саратовской области</w:t>
      </w:r>
      <w:proofErr w:type="gramStart"/>
      <w:r w:rsidR="00C236A6" w:rsidRPr="00CB614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1.2.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Правовой основой настоящих Правил являются </w:t>
      </w:r>
      <w:hyperlink r:id="rId6" w:history="1">
        <w:r w:rsidRPr="00CB614B">
          <w:rPr>
            <w:rFonts w:ascii="Times New Roman" w:eastAsia="Times New Roman" w:hAnsi="Times New Roman" w:cs="Times New Roman"/>
            <w:color w:val="0088CC"/>
            <w:sz w:val="20"/>
            <w:szCs w:val="20"/>
            <w:u w:val="single"/>
          </w:rPr>
          <w:t>Конституция</w:t>
        </w:r>
      </w:hyperlink>
      <w:r w:rsidRPr="00CB614B">
        <w:rPr>
          <w:rFonts w:ascii="Times New Roman" w:eastAsia="Times New Roman" w:hAnsi="Times New Roman" w:cs="Times New Roman"/>
          <w:sz w:val="20"/>
          <w:szCs w:val="20"/>
        </w:rPr>
        <w:t> Российской Федерации, Федеральный закон от 06.10.2003 г. № 131-ФЗ «</w:t>
      </w:r>
      <w:hyperlink r:id="rId7" w:history="1">
        <w:r w:rsidRPr="00CB614B">
          <w:rPr>
            <w:rFonts w:ascii="Times New Roman" w:eastAsia="Times New Roman" w:hAnsi="Times New Roman" w:cs="Times New Roman"/>
            <w:color w:val="0088CC"/>
            <w:sz w:val="20"/>
            <w:szCs w:val="20"/>
            <w:u w:val="single"/>
          </w:rPr>
          <w:t xml:space="preserve">Об общих </w:t>
        </w:r>
        <w:proofErr w:type="spellStart"/>
        <w:r w:rsidRPr="00CB614B">
          <w:rPr>
            <w:rFonts w:ascii="Times New Roman" w:eastAsia="Times New Roman" w:hAnsi="Times New Roman" w:cs="Times New Roman"/>
            <w:color w:val="0088CC"/>
            <w:sz w:val="20"/>
            <w:szCs w:val="20"/>
            <w:u w:val="single"/>
          </w:rPr>
          <w:t>принципах</w:t>
        </w:r>
      </w:hyperlink>
      <w:r w:rsidRPr="00CB614B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proofErr w:type="spell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местного самоуправления в Российской Федерации», Федеральный закон от 30.03.1999 г. № 52-ФЗ «</w:t>
      </w:r>
      <w:hyperlink r:id="rId8" w:history="1">
        <w:r w:rsidRPr="00CB614B">
          <w:rPr>
            <w:rFonts w:ascii="Times New Roman" w:eastAsia="Times New Roman" w:hAnsi="Times New Roman" w:cs="Times New Roman"/>
            <w:color w:val="0088CC"/>
            <w:sz w:val="20"/>
            <w:szCs w:val="20"/>
            <w:u w:val="single"/>
          </w:rPr>
          <w:t>О санитарно-эпидемиологическом</w:t>
        </w:r>
      </w:hyperlink>
      <w:r w:rsidRPr="00CB614B">
        <w:rPr>
          <w:rFonts w:ascii="Times New Roman" w:eastAsia="Times New Roman" w:hAnsi="Times New Roman" w:cs="Times New Roman"/>
          <w:sz w:val="20"/>
          <w:szCs w:val="20"/>
        </w:rPr>
        <w:t> благополучии населения», Федеральный закон от 24.06.1998 г. № 89-ФЗ «</w:t>
      </w:r>
      <w:hyperlink r:id="rId9" w:history="1">
        <w:r w:rsidRPr="00CB614B">
          <w:rPr>
            <w:rFonts w:ascii="Times New Roman" w:eastAsia="Times New Roman" w:hAnsi="Times New Roman" w:cs="Times New Roman"/>
            <w:color w:val="0088CC"/>
            <w:sz w:val="20"/>
            <w:szCs w:val="20"/>
            <w:u w:val="single"/>
          </w:rPr>
          <w:t xml:space="preserve">Об </w:t>
        </w:r>
        <w:proofErr w:type="spellStart"/>
        <w:r w:rsidRPr="00CB614B">
          <w:rPr>
            <w:rFonts w:ascii="Times New Roman" w:eastAsia="Times New Roman" w:hAnsi="Times New Roman" w:cs="Times New Roman"/>
            <w:color w:val="0088CC"/>
            <w:sz w:val="20"/>
            <w:szCs w:val="20"/>
            <w:u w:val="single"/>
          </w:rPr>
          <w:t>отходах</w:t>
        </w:r>
      </w:hyperlink>
      <w:r w:rsidRPr="00CB614B">
        <w:rPr>
          <w:rFonts w:ascii="Times New Roman" w:eastAsia="Times New Roman" w:hAnsi="Times New Roman" w:cs="Times New Roman"/>
          <w:sz w:val="20"/>
          <w:szCs w:val="20"/>
        </w:rPr>
        <w:t>производства</w:t>
      </w:r>
      <w:proofErr w:type="spell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и потребления», Федеральный закон от 10.01.2002 г. № 7-ФЗ «</w:t>
      </w:r>
      <w:hyperlink r:id="rId10" w:history="1">
        <w:r w:rsidRPr="00CB614B">
          <w:rPr>
            <w:rFonts w:ascii="Times New Roman" w:eastAsia="Times New Roman" w:hAnsi="Times New Roman" w:cs="Times New Roman"/>
            <w:color w:val="0088CC"/>
            <w:sz w:val="20"/>
            <w:szCs w:val="20"/>
            <w:u w:val="single"/>
          </w:rPr>
          <w:t>Об охране окружающей среды</w:t>
        </w:r>
      </w:hyperlink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», СП 48.13330.2011 «Организация строительства», </w:t>
      </w:r>
      <w:proofErr w:type="spellStart"/>
      <w:r w:rsidRPr="00CB614B">
        <w:rPr>
          <w:rFonts w:ascii="Times New Roman" w:eastAsia="Times New Roman" w:hAnsi="Times New Roman" w:cs="Times New Roman"/>
          <w:sz w:val="20"/>
          <w:szCs w:val="20"/>
        </w:rPr>
        <w:t>СНиП</w:t>
      </w:r>
      <w:proofErr w:type="spell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П-89-80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«Генеральные планы промышленных предприятий», </w:t>
      </w:r>
      <w:proofErr w:type="spellStart"/>
      <w:r w:rsidRPr="00CB614B">
        <w:rPr>
          <w:rFonts w:ascii="Times New Roman" w:eastAsia="Times New Roman" w:hAnsi="Times New Roman" w:cs="Times New Roman"/>
          <w:sz w:val="20"/>
          <w:szCs w:val="20"/>
        </w:rPr>
        <w:t>СНиП</w:t>
      </w:r>
      <w:proofErr w:type="spell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2.07.01-89 «Градостроительство. Планировка и застройка городских и сельских поселений», </w:t>
      </w:r>
      <w:proofErr w:type="spellStart"/>
      <w:r w:rsidRPr="00CB614B">
        <w:rPr>
          <w:rFonts w:ascii="Times New Roman" w:eastAsia="Times New Roman" w:hAnsi="Times New Roman" w:cs="Times New Roman"/>
          <w:sz w:val="20"/>
          <w:szCs w:val="20"/>
        </w:rPr>
        <w:t>СНиП</w:t>
      </w:r>
      <w:proofErr w:type="spell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III-10-75 «Правила производства и приемки работ. Благоустройство территории», </w:t>
      </w:r>
      <w:hyperlink r:id="rId11" w:history="1">
        <w:r w:rsidRPr="00CB614B">
          <w:rPr>
            <w:rFonts w:ascii="Times New Roman" w:eastAsia="Times New Roman" w:hAnsi="Times New Roman" w:cs="Times New Roman"/>
            <w:color w:val="0088CC"/>
            <w:sz w:val="20"/>
            <w:szCs w:val="20"/>
            <w:u w:val="single"/>
          </w:rPr>
          <w:t>Методические рекомендации</w:t>
        </w:r>
      </w:hyperlink>
      <w:r w:rsidRPr="00CB614B">
        <w:rPr>
          <w:rFonts w:ascii="Times New Roman" w:eastAsia="Times New Roman" w:hAnsi="Times New Roman" w:cs="Times New Roman"/>
          <w:sz w:val="20"/>
          <w:szCs w:val="20"/>
        </w:rPr>
        <w:t> 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 апреля 2017 года № 711/</w:t>
      </w:r>
      <w:proofErr w:type="spellStart"/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spellEnd"/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(далее — Методические рекомендации), Закон Саратовской области от 29.07.2009 г. № 104-ЗСО «Об административных правонарушениях на территории Саратовской области</w:t>
      </w:r>
      <w:r w:rsidR="00190DAB" w:rsidRPr="00CB61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6DFA" w:rsidRPr="00CB614B">
        <w:rPr>
          <w:rFonts w:ascii="Times New Roman" w:hAnsi="Times New Roman" w:cs="Times New Roman"/>
          <w:sz w:val="20"/>
          <w:szCs w:val="20"/>
        </w:rPr>
        <w:t>Устав</w:t>
      </w:r>
      <w:r w:rsidR="00190DAB" w:rsidRPr="00CB614B">
        <w:rPr>
          <w:rFonts w:ascii="Times New Roman" w:hAnsi="Times New Roman" w:cs="Times New Roman"/>
          <w:sz w:val="20"/>
          <w:szCs w:val="20"/>
        </w:rPr>
        <w:t xml:space="preserve"> </w:t>
      </w:r>
      <w:r w:rsidR="00A153C4" w:rsidRPr="00CB614B">
        <w:rPr>
          <w:rFonts w:ascii="Times New Roman" w:eastAsia="Times New Roman" w:hAnsi="Times New Roman" w:cs="Times New Roman"/>
          <w:sz w:val="20"/>
          <w:szCs w:val="20"/>
        </w:rPr>
        <w:t>Липовского</w:t>
      </w:r>
      <w:r w:rsidR="000E6DFA" w:rsidRPr="00CB614B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Марксовского муниципального района Саратовской области.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1.3.Субъектами, ответственными за благоустройство и санитарное содержание территорий в поселении, являются: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1) 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C06278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контроля за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сроками и качеством выполнения работ возлагаются на Администрацию </w:t>
      </w:r>
      <w:r w:rsidR="00A153C4" w:rsidRPr="00CB614B">
        <w:rPr>
          <w:rFonts w:ascii="Times New Roman" w:eastAsia="Times New Roman" w:hAnsi="Times New Roman" w:cs="Times New Roman"/>
          <w:sz w:val="20"/>
          <w:szCs w:val="20"/>
        </w:rPr>
        <w:t>Липовского</w:t>
      </w:r>
      <w:r w:rsidR="007023F4" w:rsidRPr="00CB61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</w:t>
      </w:r>
      <w:r w:rsidR="007023F4" w:rsidRPr="00CB614B">
        <w:rPr>
          <w:rFonts w:ascii="Times New Roman" w:eastAsia="Times New Roman" w:hAnsi="Times New Roman" w:cs="Times New Roman"/>
          <w:sz w:val="20"/>
          <w:szCs w:val="20"/>
        </w:rPr>
        <w:t>Марксовского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 Саратовской области.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Статья 2. Основные термины и понятия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2.1. Благоустройство – комплекс мероприятий, направленных на обеспечение и улучшение санитарного и эстетического состояния территории поселения, повышения комфортности условий проживания для жителей поселения, поддержание единого архитектурного облика населенных пунктов поселения;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2.3. Городская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2.4.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увеличения ширины земляного полотна на основном протяжении дороги.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2.5. Качество городской среды - комплексная характеристика территор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ии и ее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частей, определяющая уровень комфорта повседневной жизни для различных слоев населения.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2.6. 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2.7. Критерии качества городской среды - количественные и поддающиеся измерению параметры качества городской среды.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2.11. Объекты благоустройства территории - территории поселения, на которых осуществляется деятельность по благоустройству.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2.12. Проезд - дорога, примыкающая к проезжим частям жилых и магистральных улиц, разворотным площадкам.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2.14.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2.17. Твердое покрытие - дорожное покрытие в составе дорожных одежд.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2.19. Муниципальный заказчик - Администрация </w:t>
      </w:r>
      <w:r w:rsidR="00A153C4" w:rsidRPr="00CB614B">
        <w:rPr>
          <w:rFonts w:ascii="Times New Roman" w:eastAsia="Times New Roman" w:hAnsi="Times New Roman" w:cs="Times New Roman"/>
          <w:sz w:val="20"/>
          <w:szCs w:val="20"/>
        </w:rPr>
        <w:t>Липовского</w:t>
      </w:r>
      <w:r w:rsidR="00D509F0" w:rsidRPr="00CB614B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 Марксовского муниципального района Саратовской области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либо уполномоченный ею орган на выполнение работ, оказание услуг по благоустройству, уборке и санитарной очистке поселения.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2.21. 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2.22.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 </w:t>
      </w:r>
      <w:hyperlink r:id="rId12" w:history="1">
        <w:r w:rsidRPr="00CB614B">
          <w:rPr>
            <w:rFonts w:ascii="Times New Roman" w:eastAsia="Times New Roman" w:hAnsi="Times New Roman" w:cs="Times New Roman"/>
            <w:color w:val="0088CC"/>
            <w:sz w:val="20"/>
            <w:szCs w:val="20"/>
            <w:u w:val="single"/>
          </w:rPr>
          <w:t>кодексом</w:t>
        </w:r>
      </w:hyperlink>
      <w:r w:rsidRPr="00CB614B">
        <w:rPr>
          <w:rFonts w:ascii="Times New Roman" w:eastAsia="Times New Roman" w:hAnsi="Times New Roman" w:cs="Times New Roman"/>
          <w:sz w:val="20"/>
          <w:szCs w:val="20"/>
        </w:rPr>
        <w:t> Российской Федерации.</w:t>
      </w:r>
      <w:proofErr w:type="gramEnd"/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2.24.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2.25.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lastRenderedPageBreak/>
        <w:t>В случае, когда на прилегающей территории в интервале 0 - 15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2.27.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2.28. Санитарная очистка территорий - сбор, вывоз и утилизация (обезвреживание) твердых бытовых отходов.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2.32. Газон - элемент благоустройства, включающий в себя остриженную траву и другие растения.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2.33. Вывеска - расположенные вдоль поверхности стены конструкции, размер которых не превышает 2 м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2.35. Тротуар - пешеходная зона, имеющая твердое покрытие вдоль улиц и проездов, шириной не менее 1 метра.</w:t>
      </w:r>
    </w:p>
    <w:p w:rsidR="007023F4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2.37. Фасад зданий - наружная сторона здания или сооружения.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2.39.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2.40. Уничтожение зеленых насаждений - повреждение зеленых насаждений, повлекшее прекращение роста.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2.41.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2.43.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Администрацией </w:t>
      </w:r>
      <w:r w:rsidR="00A153C4" w:rsidRPr="00CB614B">
        <w:rPr>
          <w:rFonts w:ascii="Times New Roman" w:eastAsia="Times New Roman" w:hAnsi="Times New Roman" w:cs="Times New Roman"/>
          <w:sz w:val="20"/>
          <w:szCs w:val="20"/>
        </w:rPr>
        <w:t>Липовского</w:t>
      </w:r>
      <w:r w:rsidR="007023F4" w:rsidRPr="00CB61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</w:t>
      </w:r>
      <w:r w:rsidR="007023F4" w:rsidRPr="00CB614B">
        <w:rPr>
          <w:rFonts w:ascii="Times New Roman" w:eastAsia="Times New Roman" w:hAnsi="Times New Roman" w:cs="Times New Roman"/>
          <w:sz w:val="20"/>
          <w:szCs w:val="20"/>
        </w:rPr>
        <w:t xml:space="preserve">образования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Саратовской области.</w:t>
      </w:r>
      <w:proofErr w:type="gramEnd"/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2.44. Пользователи - собственники, арендаторы, балансодержатели, землепользователи.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2.45.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2.46.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lastRenderedPageBreak/>
        <w:t>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2.47. 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</w:p>
    <w:p w:rsidR="003907CB" w:rsidRPr="00CB614B" w:rsidRDefault="003907CB" w:rsidP="00CB614B">
      <w:pPr>
        <w:pStyle w:val="a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Глава 2.САНИТАРНАЯ ОЧИСТКА И БЛАГОУСТРОЙСТВО</w:t>
      </w:r>
      <w:r w:rsidR="00CB614B" w:rsidRPr="00CB614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ТЕРРИТОРИИ ПОСЕЛЕНИЯ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Статья 3.Санитарная очистка территории поселения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</w:t>
      </w:r>
      <w:r w:rsidR="00633678" w:rsidRPr="00CB61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форм, освещения, водоотвода, и т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>.д.), самовольного строительства различного рода хоз</w:t>
      </w:r>
      <w:r w:rsidR="00F67A64" w:rsidRPr="00CB614B">
        <w:rPr>
          <w:rFonts w:ascii="Times New Roman" w:eastAsia="Times New Roman" w:hAnsi="Times New Roman" w:cs="Times New Roman"/>
          <w:sz w:val="20"/>
          <w:szCs w:val="20"/>
        </w:rPr>
        <w:t>яйственных и временных построек.</w:t>
      </w:r>
      <w:r w:rsidR="00C06278" w:rsidRPr="00CB614B">
        <w:rPr>
          <w:rFonts w:ascii="Times New Roman" w:eastAsia="Times New Roman" w:hAnsi="Times New Roman" w:cs="Times New Roman"/>
          <w:sz w:val="20"/>
          <w:szCs w:val="20"/>
        </w:rPr>
        <w:br/>
      </w:r>
      <w:r w:rsidR="00F67A64" w:rsidRPr="00CB614B">
        <w:rPr>
          <w:rFonts w:ascii="Times New Roman" w:eastAsia="Times New Roman" w:hAnsi="Times New Roman" w:cs="Times New Roman"/>
          <w:sz w:val="20"/>
          <w:szCs w:val="20"/>
        </w:rPr>
        <w:t xml:space="preserve">Уборка прилегающей территории </w:t>
      </w:r>
      <w:r w:rsidR="00C06278" w:rsidRPr="00CB614B">
        <w:rPr>
          <w:rFonts w:ascii="Times New Roman" w:eastAsia="Times New Roman" w:hAnsi="Times New Roman" w:cs="Times New Roman"/>
          <w:sz w:val="20"/>
          <w:szCs w:val="20"/>
        </w:rPr>
        <w:t>к земельным участкам и территориям частных домовладений, территорий предпри</w:t>
      </w:r>
      <w:r w:rsidR="005459A9" w:rsidRPr="00CB614B">
        <w:rPr>
          <w:rFonts w:ascii="Times New Roman" w:eastAsia="Times New Roman" w:hAnsi="Times New Roman" w:cs="Times New Roman"/>
          <w:sz w:val="20"/>
          <w:szCs w:val="20"/>
        </w:rPr>
        <w:t>ятий, организаций, учреждений осуществляется на основании соглашения с собственником</w:t>
      </w:r>
      <w:r w:rsidR="00C06278" w:rsidRPr="00CB614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3.2. Организация системы сбора, временного хранения, регулярного вывоза твердых </w:t>
      </w:r>
      <w:r w:rsidR="00711FFE" w:rsidRPr="00CB614B">
        <w:rPr>
          <w:rFonts w:ascii="Times New Roman" w:eastAsia="Times New Roman" w:hAnsi="Times New Roman" w:cs="Times New Roman"/>
          <w:sz w:val="20"/>
          <w:szCs w:val="20"/>
        </w:rPr>
        <w:t xml:space="preserve">коммунальных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3.3.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способы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3.4. Очередность осуществления мероприятий, объемы работ по всем видам очистки и уборки территорий, 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 </w:t>
      </w:r>
      <w:r w:rsidRPr="00CB614B">
        <w:rPr>
          <w:rFonts w:ascii="Times New Roman" w:eastAsia="Times New Roman" w:hAnsi="Times New Roman" w:cs="Times New Roman"/>
          <w:bCs/>
          <w:sz w:val="20"/>
          <w:szCs w:val="20"/>
        </w:rPr>
        <w:t>Генеральной схемой санитарной очистки территории поселения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3.6. В случае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3.8. Вывоз отходов, образовавшихся во время ремонта, осуществляется лицами, производившими этот ремонт, самостоятельно.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3.9. Организация работ по санитарной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сети, а также пустырей, оврагов, пойм и русел рек, родников, водоемов, зеленых зон возлагается на Администрацию </w:t>
      </w:r>
      <w:r w:rsidR="00A153C4" w:rsidRPr="00CB614B">
        <w:rPr>
          <w:rFonts w:ascii="Times New Roman" w:eastAsia="Times New Roman" w:hAnsi="Times New Roman" w:cs="Times New Roman"/>
          <w:sz w:val="20"/>
          <w:szCs w:val="20"/>
        </w:rPr>
        <w:t>Липовского</w:t>
      </w:r>
      <w:r w:rsidR="00BB209C" w:rsidRPr="00CB61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образования.</w:t>
      </w:r>
    </w:p>
    <w:p w:rsidR="00BB209C" w:rsidRPr="00CB614B" w:rsidRDefault="003907CB" w:rsidP="00CB614B">
      <w:pPr>
        <w:pStyle w:val="a7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3.10.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сети, а также пустырей, оврагов, пойм и русел рек, родников, водоемов, зеленых зон в соответствии с муниципальным контрактом и бюджетным финансированием возлагается на подрядчика</w:t>
      </w:r>
      <w:r w:rsidR="00711FFE" w:rsidRPr="00CB61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209C" w:rsidRPr="00CB61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возлагается на Администрацию </w:t>
      </w:r>
      <w:r w:rsidR="00A153C4" w:rsidRPr="00CB61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Липовского</w:t>
      </w:r>
      <w:r w:rsidR="00BB209C" w:rsidRPr="00CB614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муниципального образования.</w:t>
      </w:r>
      <w:proofErr w:type="gramEnd"/>
    </w:p>
    <w:p w:rsidR="00BB209C" w:rsidRPr="00CB614B" w:rsidRDefault="003907CB" w:rsidP="00CB614B">
      <w:pPr>
        <w:pStyle w:val="a7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3.14. Не допускается складирование тары на прилегающих газонах, крышах торговых палаток, киосков и т.д.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3.15. Организация работ и ответственность за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и санитарное состояние остановок общественного транспорта (за исключением находящихся на балансе) возлагается на </w:t>
      </w:r>
      <w:r w:rsidR="00BF3877" w:rsidRPr="00CB614B">
        <w:rPr>
          <w:rFonts w:ascii="Times New Roman" w:eastAsia="Times New Roman" w:hAnsi="Times New Roman" w:cs="Times New Roman"/>
          <w:sz w:val="20"/>
          <w:szCs w:val="20"/>
        </w:rPr>
        <w:t>собственника объектов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3.16. Организация работ и ответственность за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lastRenderedPageBreak/>
        <w:t>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2672DA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3.18. Организация работ и ответственность за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3.19. Привлечение граждан к выполнению работ </w:t>
      </w:r>
      <w:r w:rsidR="00633678" w:rsidRPr="00CB614B">
        <w:rPr>
          <w:rFonts w:ascii="Times New Roman" w:eastAsia="Times New Roman" w:hAnsi="Times New Roman" w:cs="Times New Roman"/>
          <w:sz w:val="20"/>
          <w:szCs w:val="20"/>
        </w:rPr>
        <w:t xml:space="preserve">на добровольной основе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по уборке,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  <w:r w:rsidR="00633678" w:rsidRPr="00CB614B">
        <w:rPr>
          <w:rFonts w:ascii="Times New Roman" w:hAnsi="Times New Roman" w:cs="Times New Roman"/>
          <w:sz w:val="20"/>
          <w:szCs w:val="20"/>
        </w:rPr>
        <w:t xml:space="preserve"> . 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3.20. На территории поселения запрещается: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выброс уличного смета, мусора и различных предметов в смотровые и контрольные колодцы сетей ливневой и хозяйственно-бытовой канализации, на откосы и зеленые зоны;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слив на улицы, прилегающие территории, зеленые зоны хозяйственно-бытовых сточных вод;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распашка (вскапывание) и посадка огородных культур на газонах и в пределах зеленых зон у жилых домов;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складирование на улицах и придомовой территории строительных материалов, грунтов на срок более 30 суток;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складирование отходов, образовавшихся во время ремонта, в ме</w:t>
      </w:r>
      <w:r w:rsidR="0081177D" w:rsidRPr="00CB614B">
        <w:rPr>
          <w:rFonts w:ascii="Times New Roman" w:eastAsia="Times New Roman" w:hAnsi="Times New Roman" w:cs="Times New Roman"/>
          <w:sz w:val="20"/>
          <w:szCs w:val="20"/>
        </w:rPr>
        <w:t>стах временного хранения отходов</w:t>
      </w:r>
      <w:r w:rsidR="007023F4" w:rsidRPr="00CB614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 xml:space="preserve">Статья 4. </w:t>
      </w:r>
      <w:r w:rsidR="001F6DF0" w:rsidRPr="00CB614B">
        <w:rPr>
          <w:rFonts w:ascii="Times New Roman" w:eastAsia="Times New Roman" w:hAnsi="Times New Roman" w:cs="Times New Roman"/>
          <w:b/>
          <w:sz w:val="20"/>
          <w:szCs w:val="20"/>
        </w:rPr>
        <w:t>Элементы благоустройства и п</w:t>
      </w:r>
      <w:r w:rsidR="00A85AD7" w:rsidRPr="00CB614B">
        <w:rPr>
          <w:rFonts w:ascii="Times New Roman" w:eastAsia="Times New Roman" w:hAnsi="Times New Roman" w:cs="Times New Roman"/>
          <w:b/>
          <w:sz w:val="20"/>
          <w:szCs w:val="20"/>
        </w:rPr>
        <w:t>орядок содержания элементов благоустройств.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4.1. 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4.1.1.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2672DA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  производить только по согласованию с администрацией поселения.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4.1.2. При проектировании озеленения территории объектов рекомендуется: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произвести оценку существующей растительности, состояния древесных растений и травянистого покрова;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4.1.3. На территории муниципального образования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4.1.4. Посадку деревьев в непосредственной близости от инженерных сетей водоснабжения, водоотведения и канализации, </w:t>
      </w:r>
      <w:proofErr w:type="spellStart"/>
      <w:r w:rsidRPr="00CB614B">
        <w:rPr>
          <w:rFonts w:ascii="Times New Roman" w:eastAsia="Times New Roman" w:hAnsi="Times New Roman" w:cs="Times New Roman"/>
          <w:sz w:val="20"/>
          <w:szCs w:val="20"/>
        </w:rPr>
        <w:t>газо</w:t>
      </w:r>
      <w:proofErr w:type="spellEnd"/>
      <w:r w:rsidRPr="00CB614B">
        <w:rPr>
          <w:rFonts w:ascii="Times New Roman" w:eastAsia="Times New Roman" w:hAnsi="Times New Roman" w:cs="Times New Roman"/>
          <w:sz w:val="20"/>
          <w:szCs w:val="20"/>
        </w:rPr>
        <w:t>-, теплоснабжения осуществлять на расстоянии не менее 2 метров от соответствующих инженерных сетей.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 Ограждения: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 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 Детские площадки: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.1. Детские площадки предназначены для игр и активного отдыха детей разных возрастов.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lastRenderedPageBreak/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.2. Детские площадки для дошкольного и </w:t>
      </w:r>
      <w:proofErr w:type="spellStart"/>
      <w:r w:rsidRPr="00CB614B">
        <w:rPr>
          <w:rFonts w:ascii="Times New Roman" w:eastAsia="Times New Roman" w:hAnsi="Times New Roman" w:cs="Times New Roman"/>
          <w:sz w:val="20"/>
          <w:szCs w:val="20"/>
        </w:rPr>
        <w:t>преддошкольного</w:t>
      </w:r>
      <w:proofErr w:type="spell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.3. 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 Контейнерные площадки: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.1. Контейнерные площадки (площадки для мусоросборников) - специально оборудованные места, предназначенные для сбора твердых 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 xml:space="preserve">коммунальных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отходов (Т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О). Наличие таких площадок рекомендуется предусматривать в составе территорий и участков любого функционального назначения, где могут накапливаться Т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О.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.2. Площадки необходимо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.3. Перечень элементов благоустройства территории на площадке для установки мусоросборников включает твердые виды покрытия, элементы сопряжения поверхности площадки с прилегающими территориями, контейнеры для сбора Т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О.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4.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.4. Покрытие площадки следует устанавливать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аналогичным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CB614B">
        <w:rPr>
          <w:rFonts w:ascii="Times New Roman" w:hAnsi="Times New Roman" w:cs="Times New Roman"/>
          <w:b/>
          <w:sz w:val="20"/>
          <w:szCs w:val="20"/>
        </w:rPr>
        <w:t>Порядок содержания элементов благоустройства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7004D0" w:rsidRPr="00CB614B">
        <w:rPr>
          <w:rFonts w:ascii="Times New Roman" w:hAnsi="Times New Roman" w:cs="Times New Roman"/>
          <w:sz w:val="20"/>
          <w:szCs w:val="20"/>
        </w:rPr>
        <w:t>5</w:t>
      </w:r>
      <w:r w:rsidRPr="00CB614B">
        <w:rPr>
          <w:rFonts w:ascii="Times New Roman" w:hAnsi="Times New Roman" w:cs="Times New Roman"/>
          <w:sz w:val="20"/>
          <w:szCs w:val="20"/>
        </w:rPr>
        <w:t>. Общие требования к содержанию элементов благоустройства.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7004D0" w:rsidRPr="00CB614B">
        <w:rPr>
          <w:rFonts w:ascii="Times New Roman" w:hAnsi="Times New Roman" w:cs="Times New Roman"/>
          <w:sz w:val="20"/>
          <w:szCs w:val="20"/>
        </w:rPr>
        <w:t>6.</w:t>
      </w:r>
      <w:r w:rsidRPr="00CB614B">
        <w:rPr>
          <w:rFonts w:ascii="Times New Roman" w:hAnsi="Times New Roman" w:cs="Times New Roman"/>
          <w:sz w:val="20"/>
          <w:szCs w:val="20"/>
        </w:rPr>
        <w:t xml:space="preserve"> 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Организация содержания иных элементов благоустройства осуществляется администрацией </w:t>
      </w:r>
      <w:r w:rsidR="00A153C4" w:rsidRPr="00CB614B">
        <w:rPr>
          <w:rFonts w:ascii="Times New Roman" w:hAnsi="Times New Roman" w:cs="Times New Roman"/>
          <w:sz w:val="20"/>
          <w:szCs w:val="20"/>
        </w:rPr>
        <w:t>Липовского</w:t>
      </w:r>
      <w:r w:rsidR="007004D0" w:rsidRPr="00CB614B">
        <w:rPr>
          <w:rFonts w:ascii="Times New Roman" w:hAnsi="Times New Roman" w:cs="Times New Roman"/>
          <w:sz w:val="20"/>
          <w:szCs w:val="20"/>
        </w:rPr>
        <w:t xml:space="preserve"> </w:t>
      </w:r>
      <w:r w:rsidRPr="00CB614B">
        <w:rPr>
          <w:rFonts w:ascii="Times New Roman" w:hAnsi="Times New Roman" w:cs="Times New Roman"/>
          <w:sz w:val="20"/>
          <w:szCs w:val="20"/>
        </w:rPr>
        <w:t>Марксовского муниципального района по соглашениям со специализированными организациями.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7004D0" w:rsidRPr="00CB614B">
        <w:rPr>
          <w:rFonts w:ascii="Times New Roman" w:hAnsi="Times New Roman" w:cs="Times New Roman"/>
          <w:sz w:val="20"/>
          <w:szCs w:val="20"/>
        </w:rPr>
        <w:t>7.</w:t>
      </w:r>
      <w:r w:rsidRPr="00CB614B">
        <w:rPr>
          <w:rFonts w:ascii="Times New Roman" w:hAnsi="Times New Roman" w:cs="Times New Roman"/>
          <w:sz w:val="20"/>
          <w:szCs w:val="20"/>
        </w:rPr>
        <w:t xml:space="preserve"> Строительные площадки должны быть огорожены по всему периметру плотным забором в соответствии с требованиями, установленными отделом по строительству и архитектуре. В ограждениях необходимо предусматривать минимальное количество проездов.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Проезды, как правило, должны выходить на второстепенные улицы и оборудоваться шлагбаумами или воротами.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Строительные объекты и площадки, 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 и подъездными дорогами не менее </w:t>
      </w:r>
      <w:smartTag w:uri="urn:schemas-microsoft-com:office:smarttags" w:element="metricconverter">
        <w:smartTagPr>
          <w:attr w:name="ProductID" w:val="20 метров"/>
        </w:smartTagPr>
        <w:r w:rsidRPr="00CB614B">
          <w:rPr>
            <w:rFonts w:ascii="Times New Roman" w:hAnsi="Times New Roman" w:cs="Times New Roman"/>
            <w:sz w:val="20"/>
            <w:szCs w:val="20"/>
          </w:rPr>
          <w:t>20 метров</w:t>
        </w:r>
      </w:smartTag>
      <w:r w:rsidRPr="00CB614B">
        <w:rPr>
          <w:rFonts w:ascii="Times New Roman" w:hAnsi="Times New Roman" w:cs="Times New Roman"/>
          <w:sz w:val="20"/>
          <w:szCs w:val="20"/>
        </w:rPr>
        <w:t>, имеющими твердое покрытие. Запрещается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7004D0" w:rsidRPr="00CB614B">
        <w:rPr>
          <w:rFonts w:ascii="Times New Roman" w:hAnsi="Times New Roman" w:cs="Times New Roman"/>
          <w:sz w:val="20"/>
          <w:szCs w:val="20"/>
        </w:rPr>
        <w:t>8</w:t>
      </w:r>
      <w:r w:rsidRPr="00CB614B">
        <w:rPr>
          <w:rFonts w:ascii="Times New Roman" w:hAnsi="Times New Roman" w:cs="Times New Roman"/>
          <w:sz w:val="20"/>
          <w:szCs w:val="20"/>
        </w:rPr>
        <w:t>. Запрещается установка ограждения строительной площадки: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до получения разрешения на строительство;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за границей земельного участка, находящегося во владении застройщика, без согласования с землепользователями, землевладельцами, арендаторами дополнительных территорий на их использование и (или) установления необходимых сервитутов.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7004D0" w:rsidRPr="00CB614B">
        <w:rPr>
          <w:rFonts w:ascii="Times New Roman" w:hAnsi="Times New Roman" w:cs="Times New Roman"/>
          <w:sz w:val="20"/>
          <w:szCs w:val="20"/>
        </w:rPr>
        <w:t xml:space="preserve">9. </w:t>
      </w:r>
      <w:r w:rsidRPr="00CB614B">
        <w:rPr>
          <w:rFonts w:ascii="Times New Roman" w:hAnsi="Times New Roman" w:cs="Times New Roman"/>
          <w:sz w:val="20"/>
          <w:szCs w:val="20"/>
        </w:rPr>
        <w:t>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7004D0" w:rsidRPr="00CB614B">
        <w:rPr>
          <w:rFonts w:ascii="Times New Roman" w:hAnsi="Times New Roman" w:cs="Times New Roman"/>
          <w:sz w:val="20"/>
          <w:szCs w:val="20"/>
        </w:rPr>
        <w:t xml:space="preserve">10 </w:t>
      </w:r>
      <w:r w:rsidRPr="00CB614B">
        <w:rPr>
          <w:rFonts w:ascii="Times New Roman" w:hAnsi="Times New Roman" w:cs="Times New Roman"/>
          <w:sz w:val="20"/>
          <w:szCs w:val="20"/>
        </w:rPr>
        <w:t xml:space="preserve"> Вывески, реклама и витрины.</w:t>
      </w:r>
    </w:p>
    <w:p w:rsidR="00EB111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Внешний вид вывесок должен соответствовать архитектурно-художественным требованиям</w:t>
      </w:r>
      <w:proofErr w:type="gramStart"/>
      <w:r w:rsidR="007004D0" w:rsidRPr="00CB614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B1110" w:rsidRPr="00CB614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B614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CB614B">
        <w:rPr>
          <w:rFonts w:ascii="Times New Roman" w:hAnsi="Times New Roman" w:cs="Times New Roman"/>
          <w:sz w:val="20"/>
          <w:szCs w:val="20"/>
        </w:rPr>
        <w:t>азрешается размещение вывесок в виде: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витринных конструкций с постоянным и (или) временным оформлением (конструкция вывесок располагается в витрине с внешней и (или) с внутренней стороны остекления витрины объектов);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информационных табличек и табличек общих указателей;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панелей на опоре размещаемых на отдельных опорах с отступом от поверхности фасада.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7004D0" w:rsidRPr="00CB614B">
        <w:rPr>
          <w:rFonts w:ascii="Times New Roman" w:hAnsi="Times New Roman" w:cs="Times New Roman"/>
          <w:sz w:val="20"/>
          <w:szCs w:val="20"/>
        </w:rPr>
        <w:t>11</w:t>
      </w:r>
      <w:r w:rsidRPr="00CB614B">
        <w:rPr>
          <w:rFonts w:ascii="Times New Roman" w:hAnsi="Times New Roman" w:cs="Times New Roman"/>
          <w:sz w:val="20"/>
          <w:szCs w:val="20"/>
        </w:rPr>
        <w:t xml:space="preserve"> Организации, индивидуальные предприниматели, осуществляющие деятельность в области общественного питания, дополнительно к вывеске, вправе разместить не более одной таблички с меню.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7004D0" w:rsidRPr="00CB614B">
        <w:rPr>
          <w:rFonts w:ascii="Times New Roman" w:hAnsi="Times New Roman" w:cs="Times New Roman"/>
          <w:sz w:val="20"/>
          <w:szCs w:val="20"/>
        </w:rPr>
        <w:t>12</w:t>
      </w:r>
      <w:r w:rsidRPr="00CB614B">
        <w:rPr>
          <w:rFonts w:ascii="Times New Roman" w:hAnsi="Times New Roman" w:cs="Times New Roman"/>
          <w:sz w:val="20"/>
          <w:szCs w:val="20"/>
        </w:rPr>
        <w:t xml:space="preserve">. Вывески должны быть безопасны, спроектированы, изготовлены и установлены в соответствии с требованиями действующего законодательства Российской Федерации. 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7004D0" w:rsidRPr="00CB614B">
        <w:rPr>
          <w:rFonts w:ascii="Times New Roman" w:hAnsi="Times New Roman" w:cs="Times New Roman"/>
          <w:sz w:val="20"/>
          <w:szCs w:val="20"/>
        </w:rPr>
        <w:t>13.</w:t>
      </w:r>
      <w:r w:rsidRPr="00CB614B">
        <w:rPr>
          <w:rFonts w:ascii="Times New Roman" w:hAnsi="Times New Roman" w:cs="Times New Roman"/>
          <w:sz w:val="20"/>
          <w:szCs w:val="20"/>
        </w:rPr>
        <w:t xml:space="preserve"> Размещение вывесок на объектах культурного наследия осуществляется в соответствии с действующим законодательством Российской Федерации. 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lastRenderedPageBreak/>
        <w:t>На фасадах зданий, сооружений, расположенных на всех улицах</w:t>
      </w:r>
      <w:r w:rsidR="007004D0" w:rsidRPr="00CB614B">
        <w:rPr>
          <w:rFonts w:ascii="Times New Roman" w:hAnsi="Times New Roman" w:cs="Times New Roman"/>
          <w:sz w:val="20"/>
          <w:szCs w:val="20"/>
        </w:rPr>
        <w:t xml:space="preserve"> населенных пунктов </w:t>
      </w:r>
      <w:r w:rsidR="00A153C4" w:rsidRPr="00CB614B">
        <w:rPr>
          <w:rFonts w:ascii="Times New Roman" w:hAnsi="Times New Roman" w:cs="Times New Roman"/>
          <w:sz w:val="20"/>
          <w:szCs w:val="20"/>
        </w:rPr>
        <w:t>Липовского</w:t>
      </w:r>
      <w:r w:rsidR="007004D0" w:rsidRPr="00CB614B">
        <w:rPr>
          <w:rFonts w:ascii="Times New Roman" w:hAnsi="Times New Roman" w:cs="Times New Roman"/>
          <w:sz w:val="20"/>
          <w:szCs w:val="20"/>
        </w:rPr>
        <w:t xml:space="preserve"> МО</w:t>
      </w:r>
      <w:r w:rsidRPr="00CB614B">
        <w:rPr>
          <w:rFonts w:ascii="Times New Roman" w:hAnsi="Times New Roman" w:cs="Times New Roman"/>
          <w:sz w:val="20"/>
          <w:szCs w:val="20"/>
        </w:rPr>
        <w:t xml:space="preserve">, запрещается: 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нарушение установленных требований к местам размещения вывесок;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 xml:space="preserve">- нарушение геометрических параметров (размеров) вывесок; 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размещение плоских вывесок длиной более 12 м;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 xml:space="preserve">- размещение плоских вывесок на ограждении, торце козырька и внутренних плоскостях лестничного проема длиной более 1,5 м.; 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размещение вывесок на кровлях, кровлях лоджий и балконов и (или) на лоджиях и балконах;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размещение вывесок на козырьках зданий, за исключение козырька над лестничным проемом подвального помещения;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размещение вывесок поверх архитектурных элементов фасада;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размещение вывесок на ограждающих конструкциях (заборах, шлагбаумах, ограждениях, перилах и т. д.);</w:t>
      </w:r>
    </w:p>
    <w:p w:rsidR="002672DA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полное перекрытие (закрытие) оконных и дверных проемов, а также витражей и витрин;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перекрытие (закрытие) указателей наименований улиц и номеров домов;</w:t>
      </w:r>
    </w:p>
    <w:p w:rsidR="007004D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размещение вывесок на расстоянии ближе, чем 1,5 м от мемориальных досок;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 xml:space="preserve">- размещение вывесок с помощью демонстрации </w:t>
      </w:r>
      <w:proofErr w:type="spellStart"/>
      <w:r w:rsidR="001F6DF0" w:rsidRPr="00CB614B">
        <w:rPr>
          <w:rFonts w:ascii="Times New Roman" w:hAnsi="Times New Roman" w:cs="Times New Roman"/>
          <w:sz w:val="20"/>
          <w:szCs w:val="20"/>
        </w:rPr>
        <w:t>постеров</w:t>
      </w:r>
      <w:proofErr w:type="spellEnd"/>
      <w:r w:rsidR="001F6DF0" w:rsidRPr="00CB614B">
        <w:rPr>
          <w:rFonts w:ascii="Times New Roman" w:hAnsi="Times New Roman" w:cs="Times New Roman"/>
          <w:sz w:val="20"/>
          <w:szCs w:val="20"/>
        </w:rPr>
        <w:t xml:space="preserve"> на динамических системах смены изображений (</w:t>
      </w:r>
      <w:proofErr w:type="spellStart"/>
      <w:r w:rsidR="001F6DF0" w:rsidRPr="00CB614B">
        <w:rPr>
          <w:rFonts w:ascii="Times New Roman" w:hAnsi="Times New Roman" w:cs="Times New Roman"/>
          <w:sz w:val="20"/>
          <w:szCs w:val="20"/>
        </w:rPr>
        <w:t>роллерные</w:t>
      </w:r>
      <w:proofErr w:type="spellEnd"/>
      <w:r w:rsidR="001F6DF0" w:rsidRPr="00CB614B">
        <w:rPr>
          <w:rFonts w:ascii="Times New Roman" w:hAnsi="Times New Roman" w:cs="Times New Roman"/>
          <w:sz w:val="20"/>
          <w:szCs w:val="20"/>
        </w:rPr>
        <w:t xml:space="preserve"> системы, системы поворотных панелей — </w:t>
      </w:r>
      <w:proofErr w:type="spellStart"/>
      <w:r w:rsidR="001F6DF0" w:rsidRPr="00CB614B">
        <w:rPr>
          <w:rFonts w:ascii="Times New Roman" w:hAnsi="Times New Roman" w:cs="Times New Roman"/>
          <w:sz w:val="20"/>
          <w:szCs w:val="20"/>
        </w:rPr>
        <w:t>призматроны</w:t>
      </w:r>
      <w:proofErr w:type="spellEnd"/>
      <w:r w:rsidR="001F6DF0" w:rsidRPr="00CB614B">
        <w:rPr>
          <w:rFonts w:ascii="Times New Roman" w:hAnsi="Times New Roman" w:cs="Times New Roman"/>
          <w:sz w:val="20"/>
          <w:szCs w:val="20"/>
        </w:rPr>
        <w:t xml:space="preserve"> и др.) или с помощью изображения, демонстрируемого на электронных носителях (экраны (телевизоры), бегущая строка и т. д.);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размещение вывесок на глухих торцах фасада;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 xml:space="preserve">- размещение вывесок в виде отдельно стоящих сборно-разборных (складных) конструкций - </w:t>
      </w:r>
      <w:proofErr w:type="spellStart"/>
      <w:r w:rsidR="001F6DF0" w:rsidRPr="00CB614B">
        <w:rPr>
          <w:rFonts w:ascii="Times New Roman" w:hAnsi="Times New Roman" w:cs="Times New Roman"/>
          <w:sz w:val="20"/>
          <w:szCs w:val="20"/>
        </w:rPr>
        <w:t>штендеров</w:t>
      </w:r>
      <w:proofErr w:type="spellEnd"/>
      <w:r w:rsidR="001F6DF0" w:rsidRPr="00CB614B">
        <w:rPr>
          <w:rFonts w:ascii="Times New Roman" w:hAnsi="Times New Roman" w:cs="Times New Roman"/>
          <w:sz w:val="20"/>
          <w:szCs w:val="20"/>
        </w:rPr>
        <w:t>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размещения вывесок путем пристройки информационной конструкции к фасаду объекта;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устройство в витрине конструкций электронных носителей-экранов (телевизоров) на всю высоту и (или) длину остекления витрины;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 xml:space="preserve">- размещение вывесок с использованием картона, ткани, </w:t>
      </w:r>
      <w:proofErr w:type="spellStart"/>
      <w:r w:rsidR="001F6DF0" w:rsidRPr="00CB614B">
        <w:rPr>
          <w:rFonts w:ascii="Times New Roman" w:hAnsi="Times New Roman" w:cs="Times New Roman"/>
          <w:sz w:val="20"/>
          <w:szCs w:val="20"/>
        </w:rPr>
        <w:t>баннерной</w:t>
      </w:r>
      <w:proofErr w:type="spellEnd"/>
      <w:r w:rsidR="001F6DF0" w:rsidRPr="00CB614B">
        <w:rPr>
          <w:rFonts w:ascii="Times New Roman" w:hAnsi="Times New Roman" w:cs="Times New Roman"/>
          <w:sz w:val="20"/>
          <w:szCs w:val="20"/>
        </w:rPr>
        <w:t xml:space="preserve"> ткани (за исключением афиш).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  </w:t>
      </w:r>
      <w:r w:rsidR="001F6DF0" w:rsidRPr="00CB614B">
        <w:rPr>
          <w:rFonts w:ascii="Times New Roman" w:hAnsi="Times New Roman" w:cs="Times New Roman"/>
          <w:sz w:val="20"/>
          <w:szCs w:val="20"/>
        </w:rPr>
        <w:t xml:space="preserve">Размещение </w:t>
      </w:r>
      <w:proofErr w:type="spellStart"/>
      <w:r w:rsidR="001F6DF0" w:rsidRPr="00CB614B">
        <w:rPr>
          <w:rFonts w:ascii="Times New Roman" w:hAnsi="Times New Roman" w:cs="Times New Roman"/>
          <w:sz w:val="20"/>
          <w:szCs w:val="20"/>
        </w:rPr>
        <w:t>лайтбоксов</w:t>
      </w:r>
      <w:proofErr w:type="spellEnd"/>
      <w:r w:rsidR="001F6DF0" w:rsidRPr="00CB614B">
        <w:rPr>
          <w:rFonts w:ascii="Times New Roman" w:hAnsi="Times New Roman" w:cs="Times New Roman"/>
          <w:sz w:val="20"/>
          <w:szCs w:val="20"/>
        </w:rPr>
        <w:t>, плоских вывесок с подложкой, постоянных витринных конструкций с подложкой разрешается только на фасадах торговых и (или) развлекательных центров, расположенных на типовой улице: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в рамках фасада одного торгового центра все вывески должны быть выполнены в едином варианте исполнения;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- при размещении вывесок на подложках следует использовать единое цветовое решение и материал;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 xml:space="preserve">При наличии на внешних поверхностях здания, сооружения в месте </w:t>
      </w:r>
      <w:proofErr w:type="gramStart"/>
      <w:r w:rsidR="001F6DF0" w:rsidRPr="00CB614B">
        <w:rPr>
          <w:rFonts w:ascii="Times New Roman" w:hAnsi="Times New Roman" w:cs="Times New Roman"/>
          <w:sz w:val="20"/>
          <w:szCs w:val="20"/>
        </w:rPr>
        <w:t>размещения вывески элементов систем газоснабжения</w:t>
      </w:r>
      <w:proofErr w:type="gramEnd"/>
      <w:r w:rsidR="001F6DF0" w:rsidRPr="00CB614B">
        <w:rPr>
          <w:rFonts w:ascii="Times New Roman" w:hAnsi="Times New Roman" w:cs="Times New Roman"/>
          <w:sz w:val="20"/>
          <w:szCs w:val="20"/>
        </w:rPr>
        <w:t xml:space="preserve"> и (или) водоотведения (водосточных труб) размещение настенных конструкций осуществляется при условии обеспечения безопасности указанных систем.</w:t>
      </w:r>
    </w:p>
    <w:p w:rsidR="001F6DF0" w:rsidRPr="00CB614B" w:rsidRDefault="00EB111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  </w:t>
      </w:r>
      <w:r w:rsidR="001F6DF0" w:rsidRPr="00CB614B">
        <w:rPr>
          <w:rFonts w:ascii="Times New Roman" w:hAnsi="Times New Roman" w:cs="Times New Roman"/>
          <w:sz w:val="20"/>
          <w:szCs w:val="20"/>
        </w:rPr>
        <w:t>При размещении на одном фасаде здания или сооружения одновременно вывесок нескольких организаций, индивидуальных предпринимателей, указанные вывески размещаются в один высотный ряд на единой горизонтальной линии (на одном уровне, высоте).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На вывеске может быть организована подсветка.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Подсветка вывески должна иметь немерцающий свет, не создавать прямых направленных лучей в окна жилых помещений.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Запрещается размещение на вывесках и общих указателях информации о скидках и акциях, проводимых организациями и индивидуальными предпринимателями. </w:t>
      </w:r>
    </w:p>
    <w:p w:rsidR="00C73ABC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На общих указателях разрешается размещение значка, указывающего местонахождение организации или индивидуального предпринимателя. 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При размещении информации на вывесках запрещается: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хаотичное размещение информации без учета расположения  центральных осей вывески либо центральной оси «зеленой зоны»;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несоблюдение максимальных габаритов вывески либо «зеленой  зоны»;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размещение информации в более чем два уровня в пределах одной вывески либо «зеленой зоны»;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размещение информации на торцевой стороне панели вывески;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вертикальный порядок расположения букв на информационном поле вывески;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дублирование размещаемой информации в пределах одной «зеленой зоны».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Площадь размещаемой на витринах информации не должна занимать более 30 % площади витрины. 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При размещении информации на информационных табличках: 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следует соблюдать минимальные отступы от конту</w:t>
      </w:r>
      <w:r w:rsidR="00EB1110" w:rsidRPr="00CB614B">
        <w:rPr>
          <w:rFonts w:ascii="Times New Roman" w:hAnsi="Times New Roman" w:cs="Times New Roman"/>
          <w:sz w:val="20"/>
          <w:szCs w:val="20"/>
        </w:rPr>
        <w:t xml:space="preserve">ра таблички    </w:t>
      </w:r>
      <w:r w:rsidRPr="00CB614B">
        <w:rPr>
          <w:rFonts w:ascii="Times New Roman" w:hAnsi="Times New Roman" w:cs="Times New Roman"/>
          <w:sz w:val="20"/>
          <w:szCs w:val="20"/>
        </w:rPr>
        <w:t>в 25 мм;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следует размещать информацию на пересечении центральных осей панели.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 xml:space="preserve">При размещении информации на табличках - общих указателях: 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следует соблюдать минимальные отступы от конту</w:t>
      </w:r>
      <w:r w:rsidR="00EB1110" w:rsidRPr="00CB614B">
        <w:rPr>
          <w:rFonts w:ascii="Times New Roman" w:hAnsi="Times New Roman" w:cs="Times New Roman"/>
          <w:sz w:val="20"/>
          <w:szCs w:val="20"/>
        </w:rPr>
        <w:t xml:space="preserve">ра таблички  </w:t>
      </w:r>
      <w:r w:rsidRPr="00CB614B">
        <w:rPr>
          <w:rFonts w:ascii="Times New Roman" w:hAnsi="Times New Roman" w:cs="Times New Roman"/>
          <w:sz w:val="20"/>
          <w:szCs w:val="20"/>
        </w:rPr>
        <w:t xml:space="preserve"> в 25 мм;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в случае размещения таблички у арки следует размещать общую для всех перечисленных организаций навигацию сверху таблички, надписи должны быть одинаково выровнены по левому краю;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- в случае размещения таблички у входа в здание следует размещать этажи организаций общим блоком с одной стороны.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14</w:t>
      </w:r>
      <w:r w:rsidRPr="00CB614B">
        <w:rPr>
          <w:rFonts w:ascii="Times New Roman" w:hAnsi="Times New Roman" w:cs="Times New Roman"/>
          <w:sz w:val="20"/>
          <w:szCs w:val="20"/>
        </w:rPr>
        <w:t>. Вывески должны содержаться в технически исправном состоянии, быть очищенными от грязи и иного мусора.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Не допускается наличие на вывесках механических повреждений, прорывов размещаемых на них полотен, а также нарушение целостности конструкции.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Металлические элементы вывесок должны быть очищены от ржавчины и окрашены.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Не допускается размещение на вывесках объявлений, посторонних надписей, изображений и других сообщений, не относящихся к данной вывеске.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lastRenderedPageBreak/>
        <w:t>Вывески, не соответствующие требованиям настоящих Правил, подлежат демонтажу в соответствии с действующим законодательством Российской Федерации.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15</w:t>
      </w:r>
      <w:r w:rsidRPr="00CB614B">
        <w:rPr>
          <w:rFonts w:ascii="Times New Roman" w:hAnsi="Times New Roman" w:cs="Times New Roman"/>
          <w:sz w:val="20"/>
          <w:szCs w:val="20"/>
        </w:rPr>
        <w:t xml:space="preserve"> Организации, эксплуатирующие световые рекламы и вывески, должны включать их с наступлением темного времени суток и выключать не ранее времени отключения уличного освещения, но не позднее наступления светового дня, а также обеспечивать своевременную замену перегоревших </w:t>
      </w:r>
      <w:proofErr w:type="spellStart"/>
      <w:r w:rsidRPr="00CB614B">
        <w:rPr>
          <w:rFonts w:ascii="Times New Roman" w:hAnsi="Times New Roman" w:cs="Times New Roman"/>
          <w:sz w:val="20"/>
          <w:szCs w:val="20"/>
        </w:rPr>
        <w:t>газосветовых</w:t>
      </w:r>
      <w:proofErr w:type="spellEnd"/>
      <w:r w:rsidRPr="00CB614B">
        <w:rPr>
          <w:rFonts w:ascii="Times New Roman" w:hAnsi="Times New Roman" w:cs="Times New Roman"/>
          <w:sz w:val="20"/>
          <w:szCs w:val="20"/>
        </w:rPr>
        <w:t xml:space="preserve"> трубок и электроламп.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16</w:t>
      </w:r>
      <w:r w:rsidRPr="00CB614B">
        <w:rPr>
          <w:rFonts w:ascii="Times New Roman" w:hAnsi="Times New Roman" w:cs="Times New Roman"/>
          <w:sz w:val="20"/>
          <w:szCs w:val="20"/>
        </w:rPr>
        <w:t xml:space="preserve"> Расклейка газет, афиш, плакатов, различного рода объявлений и реклам разрешается только на специально установленных стендах. Места для расклейки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</w:t>
      </w:r>
      <w:r w:rsidR="00A153C4" w:rsidRPr="00CB614B">
        <w:rPr>
          <w:rFonts w:ascii="Times New Roman" w:hAnsi="Times New Roman" w:cs="Times New Roman"/>
          <w:sz w:val="20"/>
          <w:szCs w:val="20"/>
        </w:rPr>
        <w:t>Липовского</w:t>
      </w:r>
      <w:r w:rsidR="00C73ABC" w:rsidRPr="00CB614B">
        <w:rPr>
          <w:rFonts w:ascii="Times New Roman" w:hAnsi="Times New Roman" w:cs="Times New Roman"/>
          <w:sz w:val="20"/>
          <w:szCs w:val="20"/>
        </w:rPr>
        <w:t xml:space="preserve"> МО.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17</w:t>
      </w:r>
      <w:r w:rsidRPr="00CB614B">
        <w:rPr>
          <w:rFonts w:ascii="Times New Roman" w:hAnsi="Times New Roman" w:cs="Times New Roman"/>
          <w:sz w:val="20"/>
          <w:szCs w:val="20"/>
        </w:rPr>
        <w:t xml:space="preserve"> Очистка от размещенных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18</w:t>
      </w:r>
      <w:r w:rsidRPr="00CB614B">
        <w:rPr>
          <w:rFonts w:ascii="Times New Roman" w:hAnsi="Times New Roman" w:cs="Times New Roman"/>
          <w:sz w:val="20"/>
          <w:szCs w:val="20"/>
        </w:rPr>
        <w:t xml:space="preserve"> Содержание малых архитектурных форм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19</w:t>
      </w:r>
      <w:r w:rsidRPr="00CB614B">
        <w:rPr>
          <w:rFonts w:ascii="Times New Roman" w:hAnsi="Times New Roman" w:cs="Times New Roman"/>
          <w:sz w:val="20"/>
          <w:szCs w:val="20"/>
        </w:rPr>
        <w:t xml:space="preserve">. Физическими или юридическими лицами при содержании малых архитектурных форм производятся их ремонт и окраска, колеры должны быть согласованы с администрацией </w:t>
      </w:r>
      <w:r w:rsidR="00A153C4" w:rsidRPr="00CB614B">
        <w:rPr>
          <w:rFonts w:ascii="Times New Roman" w:hAnsi="Times New Roman" w:cs="Times New Roman"/>
          <w:sz w:val="20"/>
          <w:szCs w:val="20"/>
        </w:rPr>
        <w:t>Липовского</w:t>
      </w:r>
      <w:r w:rsidR="00C73ABC" w:rsidRPr="00CB614B">
        <w:rPr>
          <w:rFonts w:ascii="Times New Roman" w:hAnsi="Times New Roman" w:cs="Times New Roman"/>
          <w:sz w:val="20"/>
          <w:szCs w:val="20"/>
        </w:rPr>
        <w:t xml:space="preserve"> МО </w:t>
      </w:r>
      <w:r w:rsidRPr="00CB614B">
        <w:rPr>
          <w:rFonts w:ascii="Times New Roman" w:hAnsi="Times New Roman" w:cs="Times New Roman"/>
          <w:sz w:val="20"/>
          <w:szCs w:val="20"/>
        </w:rPr>
        <w:t>Марксовского муниципального района.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20</w:t>
      </w:r>
      <w:r w:rsidRPr="00CB614B">
        <w:rPr>
          <w:rFonts w:ascii="Times New Roman" w:hAnsi="Times New Roman" w:cs="Times New Roman"/>
          <w:sz w:val="20"/>
          <w:szCs w:val="20"/>
        </w:rPr>
        <w:t xml:space="preserve">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год.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21</w:t>
      </w:r>
      <w:r w:rsidRPr="00CB614B">
        <w:rPr>
          <w:rFonts w:ascii="Times New Roman" w:hAnsi="Times New Roman" w:cs="Times New Roman"/>
          <w:sz w:val="20"/>
          <w:szCs w:val="20"/>
        </w:rPr>
        <w:t xml:space="preserve">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22</w:t>
      </w:r>
      <w:r w:rsidRPr="00CB614B">
        <w:rPr>
          <w:rFonts w:ascii="Times New Roman" w:hAnsi="Times New Roman" w:cs="Times New Roman"/>
          <w:sz w:val="20"/>
          <w:szCs w:val="20"/>
        </w:rPr>
        <w:t>. Ремонт и содержание зданий и сооружений.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23</w:t>
      </w:r>
      <w:r w:rsidRPr="00CB614B">
        <w:rPr>
          <w:rFonts w:ascii="Times New Roman" w:hAnsi="Times New Roman" w:cs="Times New Roman"/>
          <w:sz w:val="20"/>
          <w:szCs w:val="20"/>
        </w:rPr>
        <w:t xml:space="preserve">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24</w:t>
      </w:r>
      <w:r w:rsidRPr="00CB614B">
        <w:rPr>
          <w:rFonts w:ascii="Times New Roman" w:hAnsi="Times New Roman" w:cs="Times New Roman"/>
          <w:sz w:val="20"/>
          <w:szCs w:val="20"/>
        </w:rPr>
        <w:t>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25</w:t>
      </w:r>
      <w:r w:rsidRPr="00CB614B">
        <w:rPr>
          <w:rFonts w:ascii="Times New Roman" w:hAnsi="Times New Roman" w:cs="Times New Roman"/>
          <w:sz w:val="20"/>
          <w:szCs w:val="20"/>
        </w:rPr>
        <w:t xml:space="preserve">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после согласования с администрацией </w:t>
      </w:r>
      <w:r w:rsidR="00C73ABC" w:rsidRPr="00CB614B">
        <w:rPr>
          <w:rFonts w:ascii="Times New Roman" w:hAnsi="Times New Roman" w:cs="Times New Roman"/>
          <w:sz w:val="20"/>
          <w:szCs w:val="20"/>
        </w:rPr>
        <w:t xml:space="preserve"> </w:t>
      </w:r>
      <w:r w:rsidR="00A153C4" w:rsidRPr="00CB614B">
        <w:rPr>
          <w:rFonts w:ascii="Times New Roman" w:hAnsi="Times New Roman" w:cs="Times New Roman"/>
          <w:sz w:val="20"/>
          <w:szCs w:val="20"/>
        </w:rPr>
        <w:t>Липовского</w:t>
      </w:r>
      <w:r w:rsidR="00C73ABC" w:rsidRPr="00CB614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r w:rsidRPr="00CB614B">
        <w:rPr>
          <w:rFonts w:ascii="Times New Roman" w:hAnsi="Times New Roman" w:cs="Times New Roman"/>
          <w:sz w:val="20"/>
          <w:szCs w:val="20"/>
        </w:rPr>
        <w:t xml:space="preserve"> </w:t>
      </w:r>
      <w:r w:rsidR="00C73ABC" w:rsidRPr="00CB614B">
        <w:rPr>
          <w:rFonts w:ascii="Times New Roman" w:hAnsi="Times New Roman" w:cs="Times New Roman"/>
          <w:sz w:val="20"/>
          <w:szCs w:val="20"/>
        </w:rPr>
        <w:t>.</w:t>
      </w:r>
      <w:r w:rsidRPr="00CB614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26</w:t>
      </w:r>
      <w:proofErr w:type="gramStart"/>
      <w:r w:rsidRPr="00CB614B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Pr="00CB614B">
        <w:rPr>
          <w:rFonts w:ascii="Times New Roman" w:hAnsi="Times New Roman" w:cs="Times New Roman"/>
          <w:sz w:val="20"/>
          <w:szCs w:val="20"/>
        </w:rPr>
        <w:t>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27</w:t>
      </w:r>
      <w:proofErr w:type="gramStart"/>
      <w:r w:rsidRPr="00CB614B">
        <w:rPr>
          <w:rFonts w:ascii="Times New Roman" w:hAnsi="Times New Roman" w:cs="Times New Roman"/>
          <w:sz w:val="20"/>
          <w:szCs w:val="20"/>
        </w:rPr>
        <w:t xml:space="preserve"> Н</w:t>
      </w:r>
      <w:proofErr w:type="gramEnd"/>
      <w:r w:rsidRPr="00CB614B">
        <w:rPr>
          <w:rFonts w:ascii="Times New Roman" w:hAnsi="Times New Roman" w:cs="Times New Roman"/>
          <w:sz w:val="20"/>
          <w:szCs w:val="20"/>
        </w:rPr>
        <w:t xml:space="preserve">а зданиях устанавливаются указатели утвержденного образца с обозначением наименования улицы и номерных знаков домов, а на угловых домах - названия пересекающихся улиц. 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  <w:r w:rsidRPr="00CB614B">
        <w:rPr>
          <w:rFonts w:ascii="Times New Roman" w:hAnsi="Times New Roman" w:cs="Times New Roman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sz w:val="20"/>
          <w:szCs w:val="20"/>
        </w:rPr>
        <w:t>28</w:t>
      </w:r>
      <w:r w:rsidRPr="00CB614B">
        <w:rPr>
          <w:rFonts w:ascii="Times New Roman" w:hAnsi="Times New Roman" w:cs="Times New Roman"/>
          <w:sz w:val="20"/>
          <w:szCs w:val="20"/>
        </w:rPr>
        <w:t>.</w:t>
      </w:r>
      <w:r w:rsidRPr="00CB614B">
        <w:rPr>
          <w:rFonts w:ascii="Times New Roman" w:hAnsi="Times New Roman" w:cs="Times New Roman"/>
          <w:color w:val="000000"/>
          <w:sz w:val="20"/>
          <w:szCs w:val="20"/>
        </w:rPr>
        <w:t xml:space="preserve"> Содержание наземных частей линейных сооружений и коммуникаций.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  <w:r w:rsidRPr="00CB614B">
        <w:rPr>
          <w:rFonts w:ascii="Times New Roman" w:hAnsi="Times New Roman" w:cs="Times New Roman"/>
          <w:color w:val="000000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color w:val="000000"/>
          <w:sz w:val="20"/>
          <w:szCs w:val="20"/>
        </w:rPr>
        <w:t>29.</w:t>
      </w:r>
      <w:r w:rsidRPr="00CB614B">
        <w:rPr>
          <w:rFonts w:ascii="Times New Roman" w:hAnsi="Times New Roman" w:cs="Times New Roman"/>
          <w:color w:val="000000"/>
          <w:sz w:val="20"/>
          <w:szCs w:val="20"/>
        </w:rPr>
        <w:t xml:space="preserve"> Наружные объекты инженерной инфраструктуры и ограждения всех видов должны находиться в исправном состоянии и чистоте.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color w:val="000000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color w:val="000000"/>
          <w:sz w:val="20"/>
          <w:szCs w:val="20"/>
        </w:rPr>
        <w:t>30.</w:t>
      </w:r>
      <w:r w:rsidRPr="00CB614B">
        <w:rPr>
          <w:rFonts w:ascii="Times New Roman" w:hAnsi="Times New Roman" w:cs="Times New Roman"/>
          <w:color w:val="000000"/>
          <w:sz w:val="20"/>
          <w:szCs w:val="20"/>
        </w:rPr>
        <w:t xml:space="preserve"> К люкам смотровых колодцев и узлам управления инженерными сетями, а также источникам пожарного водоснабжения (пожарные гидранты, водоемы) должен быть обеспечен свободный проезд.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color w:val="000000"/>
          <w:sz w:val="20"/>
          <w:szCs w:val="20"/>
        </w:rPr>
        <w:t>4.4.</w:t>
      </w:r>
      <w:r w:rsidR="00C73ABC" w:rsidRPr="00CB614B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Pr="00CB614B">
        <w:rPr>
          <w:rFonts w:ascii="Times New Roman" w:hAnsi="Times New Roman" w:cs="Times New Roman"/>
          <w:color w:val="000000"/>
          <w:sz w:val="20"/>
          <w:szCs w:val="20"/>
        </w:rPr>
        <w:t>. Запрещается кому-либо, кроме уполномоченных лиц: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color w:val="000000"/>
          <w:sz w:val="20"/>
          <w:szCs w:val="20"/>
        </w:rPr>
        <w:t>- открывать люки колодцев, регулировать запорные устройства на магистралях водопровода, канализации, теплотрасс и производить какие-либо работы на данных сетях;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color w:val="000000"/>
          <w:sz w:val="20"/>
          <w:szCs w:val="20"/>
        </w:rPr>
        <w:t>- 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т.д.;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sz w:val="20"/>
          <w:szCs w:val="20"/>
        </w:rPr>
      </w:pPr>
      <w:r w:rsidRPr="00CB614B">
        <w:rPr>
          <w:rFonts w:ascii="Times New Roman" w:hAnsi="Times New Roman" w:cs="Times New Roman"/>
          <w:color w:val="000000"/>
          <w:sz w:val="20"/>
          <w:szCs w:val="20"/>
        </w:rPr>
        <w:t xml:space="preserve">- самовольно подключаться к инженерным коммуникациям </w:t>
      </w:r>
      <w:proofErr w:type="spellStart"/>
      <w:r w:rsidRPr="00CB614B">
        <w:rPr>
          <w:rFonts w:ascii="Times New Roman" w:hAnsi="Times New Roman" w:cs="Times New Roman"/>
          <w:color w:val="000000"/>
          <w:sz w:val="20"/>
          <w:szCs w:val="20"/>
        </w:rPr>
        <w:t>электро</w:t>
      </w:r>
      <w:proofErr w:type="spellEnd"/>
      <w:r w:rsidRPr="00CB614B">
        <w:rPr>
          <w:rFonts w:ascii="Times New Roman" w:hAnsi="Times New Roman" w:cs="Times New Roman"/>
          <w:color w:val="000000"/>
          <w:sz w:val="20"/>
          <w:szCs w:val="20"/>
        </w:rPr>
        <w:t>-, тепл</w:t>
      </w:r>
      <w:proofErr w:type="gramStart"/>
      <w:r w:rsidRPr="00CB614B">
        <w:rPr>
          <w:rFonts w:ascii="Times New Roman" w:hAnsi="Times New Roman" w:cs="Times New Roman"/>
          <w:color w:val="000000"/>
          <w:sz w:val="20"/>
          <w:szCs w:val="20"/>
        </w:rPr>
        <w:t>о-</w:t>
      </w:r>
      <w:proofErr w:type="gramEnd"/>
      <w:r w:rsidRPr="00CB61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B614B">
        <w:rPr>
          <w:rFonts w:ascii="Times New Roman" w:hAnsi="Times New Roman" w:cs="Times New Roman"/>
          <w:color w:val="000000"/>
          <w:sz w:val="20"/>
          <w:szCs w:val="20"/>
        </w:rPr>
        <w:t>газо</w:t>
      </w:r>
      <w:proofErr w:type="spellEnd"/>
      <w:r w:rsidRPr="00CB614B">
        <w:rPr>
          <w:rFonts w:ascii="Times New Roman" w:hAnsi="Times New Roman" w:cs="Times New Roman"/>
          <w:color w:val="000000"/>
          <w:sz w:val="20"/>
          <w:szCs w:val="20"/>
        </w:rPr>
        <w:t>-, водоснабжения, водоотведения, а также самовольно пользоваться ими при отсутствии разрешительной (договорной) документации.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  <w:r w:rsidRPr="00CB614B">
        <w:rPr>
          <w:rFonts w:ascii="Times New Roman" w:hAnsi="Times New Roman" w:cs="Times New Roman"/>
          <w:color w:val="000000"/>
          <w:sz w:val="20"/>
          <w:szCs w:val="20"/>
        </w:rPr>
        <w:t xml:space="preserve">В пределах охранных зон ливневых канализаций и дренажей запрещается:  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  <w:r w:rsidRPr="00CB614B">
        <w:rPr>
          <w:rFonts w:ascii="Times New Roman" w:hAnsi="Times New Roman" w:cs="Times New Roman"/>
          <w:color w:val="000000"/>
          <w:sz w:val="20"/>
          <w:szCs w:val="20"/>
        </w:rPr>
        <w:t>- строительство постоянных и временных сооружений;</w:t>
      </w:r>
    </w:p>
    <w:p w:rsidR="001F6DF0" w:rsidRPr="00CB614B" w:rsidRDefault="001F6DF0" w:rsidP="00CB614B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  <w:r w:rsidRPr="00CB614B">
        <w:rPr>
          <w:rFonts w:ascii="Times New Roman" w:hAnsi="Times New Roman" w:cs="Times New Roman"/>
          <w:color w:val="000000"/>
          <w:sz w:val="20"/>
          <w:szCs w:val="20"/>
        </w:rPr>
        <w:t>- самовольное открытие колодцев и решеток дождеприемников, сбрасывание снега, мусора, пищевых отходов, сброс в колодцы грязи.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Статья 5.Организация уличного освещения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5.2. Строительство, эксплуатация, текущий и капитальный ремонт сетей наружного освещения улиц осуществляется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специализированными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организациям.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5.4. На территории поселения запрещается:</w:t>
      </w:r>
    </w:p>
    <w:p w:rsidR="003907CB" w:rsidRPr="00CB614B" w:rsidRDefault="00DB3A53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907CB" w:rsidRPr="00CB614B">
        <w:rPr>
          <w:rFonts w:ascii="Times New Roman" w:eastAsia="Times New Roman" w:hAnsi="Times New Roman" w:cs="Times New Roman"/>
          <w:sz w:val="20"/>
          <w:szCs w:val="20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5.5.  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lastRenderedPageBreak/>
        <w:t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5.8.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5.10.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5.11. Собственники (балансодержатели) сетей принимают меры по повышению </w:t>
      </w:r>
      <w:proofErr w:type="spellStart"/>
      <w:r w:rsidRPr="00CB614B">
        <w:rPr>
          <w:rFonts w:ascii="Times New Roman" w:eastAsia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Статья 6.Урны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6.1.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6.2. Урны должны содержаться в исправном состоянии, по мере наполнени</w:t>
      </w:r>
      <w:r w:rsidR="00014185" w:rsidRPr="00CB614B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очищаться от мусора.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6.4.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6.5. Запрещено: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переполнение урн мусором;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просыпание мусора на тротуары и газоны, в том числе при смене пакетов в урнах;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размещение пакетов с мусором после проведения работ по уборке территории на период времени более 3-х часов.</w:t>
      </w:r>
      <w:bookmarkStart w:id="0" w:name="_Toc472352448"/>
      <w:bookmarkEnd w:id="0"/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Статья 7.Содержание фасадов зданий, сооружений, ограждений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7.1.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архитектурными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поверхности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самовольно размещенной информационной, и (или) рекламной конструкции, надписей, а также не иметь коррозии.</w:t>
      </w:r>
    </w:p>
    <w:p w:rsidR="001C0AAD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7.2. Содержание фасадов зданий (включая жилые дома) включает в себя: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обеспечение наличия и содержание в исправном состоянии водостоков, водосточных труб и сливов;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герметизацию, заделку и расшивку швов, трещин и выбоин;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- восстановление, ремонт и своевременную очистку </w:t>
      </w:r>
      <w:proofErr w:type="spellStart"/>
      <w:r w:rsidRPr="00CB614B">
        <w:rPr>
          <w:rFonts w:ascii="Times New Roman" w:eastAsia="Times New Roman" w:hAnsi="Times New Roman" w:cs="Times New Roman"/>
          <w:sz w:val="20"/>
          <w:szCs w:val="20"/>
        </w:rPr>
        <w:t>отмосток</w:t>
      </w:r>
      <w:proofErr w:type="spellEnd"/>
      <w:r w:rsidRPr="00CB614B">
        <w:rPr>
          <w:rFonts w:ascii="Times New Roman" w:eastAsia="Times New Roman" w:hAnsi="Times New Roman" w:cs="Times New Roman"/>
          <w:sz w:val="20"/>
          <w:szCs w:val="20"/>
        </w:rPr>
        <w:t>, приямков цокольных окон;</w:t>
      </w:r>
    </w:p>
    <w:p w:rsidR="00190DA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помывку окон;</w:t>
      </w:r>
    </w:p>
    <w:p w:rsidR="00190DAB" w:rsidRPr="00CB614B" w:rsidRDefault="00190DA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-наличие адресного указателя, видимого с проезжей части улицы.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190DAB" w:rsidRPr="00CB614B" w:rsidRDefault="00190DA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-Цвет фасадов объектов торговли </w:t>
      </w:r>
      <w:r w:rsidR="00C06278" w:rsidRPr="00CB614B">
        <w:rPr>
          <w:rFonts w:ascii="Times New Roman" w:eastAsia="Times New Roman" w:hAnsi="Times New Roman" w:cs="Times New Roman"/>
          <w:sz w:val="20"/>
          <w:szCs w:val="20"/>
        </w:rPr>
        <w:t xml:space="preserve">должен быть </w:t>
      </w:r>
      <w:r w:rsidR="00A85AD7" w:rsidRPr="00CB614B">
        <w:rPr>
          <w:rFonts w:ascii="Times New Roman" w:eastAsia="Times New Roman" w:hAnsi="Times New Roman" w:cs="Times New Roman"/>
          <w:sz w:val="20"/>
          <w:szCs w:val="20"/>
        </w:rPr>
        <w:t>в единых тонах</w:t>
      </w:r>
      <w:r w:rsidR="00C06278" w:rsidRPr="00CB614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7.3.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7.5.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7.7. Ремонт цоколей и фасадов производится материалами, позволяющими производить влажную очистку.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7.8.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6109F8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A85AD7" w:rsidRPr="00CB614B" w:rsidRDefault="00A85AD7" w:rsidP="00CB614B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  <w:r w:rsidRPr="00CB614B">
        <w:rPr>
          <w:rFonts w:ascii="Times New Roman" w:hAnsi="Times New Roman" w:cs="Times New Roman"/>
          <w:color w:val="000000"/>
          <w:sz w:val="20"/>
          <w:szCs w:val="20"/>
        </w:rPr>
        <w:t xml:space="preserve">7.10. Требования, предъявляемые при отделке и окраске фасадов зданий и сооружений. Поверхности фасадов следует проектировать без применения строительных материалов с низкой художественной ценностью (силикатного кирпича, пластиковых панелей, </w:t>
      </w:r>
      <w:proofErr w:type="spellStart"/>
      <w:r w:rsidRPr="00CB614B">
        <w:rPr>
          <w:rFonts w:ascii="Times New Roman" w:hAnsi="Times New Roman" w:cs="Times New Roman"/>
          <w:color w:val="000000"/>
          <w:sz w:val="20"/>
          <w:szCs w:val="20"/>
        </w:rPr>
        <w:t>вагонки</w:t>
      </w:r>
      <w:proofErr w:type="spellEnd"/>
      <w:r w:rsidRPr="00CB614B">
        <w:rPr>
          <w:rFonts w:ascii="Times New Roman" w:hAnsi="Times New Roman" w:cs="Times New Roman"/>
          <w:color w:val="000000"/>
          <w:sz w:val="20"/>
          <w:szCs w:val="20"/>
        </w:rPr>
        <w:t>, металлического профильного листа и т.д.)</w:t>
      </w:r>
      <w:proofErr w:type="gramStart"/>
      <w:r w:rsidRPr="00CB614B">
        <w:rPr>
          <w:rFonts w:ascii="Times New Roman" w:hAnsi="Times New Roman" w:cs="Times New Roman"/>
          <w:color w:val="000000"/>
          <w:sz w:val="20"/>
          <w:szCs w:val="20"/>
        </w:rPr>
        <w:t>.Д</w:t>
      </w:r>
      <w:proofErr w:type="gramEnd"/>
      <w:r w:rsidRPr="00CB614B">
        <w:rPr>
          <w:rFonts w:ascii="Times New Roman" w:hAnsi="Times New Roman" w:cs="Times New Roman"/>
          <w:color w:val="000000"/>
          <w:sz w:val="20"/>
          <w:szCs w:val="20"/>
        </w:rPr>
        <w:t xml:space="preserve">ля отделки фасадов следует применять традиционные материалы (покраска, штукатурка, декоративная штукатурка, дерево, камень, облицовочный </w:t>
      </w:r>
      <w:r w:rsidRPr="00CB614B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кирпич).Поверхности площадей фасадов зданий от цоколя первого этажа до последнего, поверхности перекрытий арочных проездов зданий и сооружений, визуально просматриваемые с улиц или проспектов, должны полностью иметь единый цветовой тон, фактуру отделочного материала, единую архитектурную стилистику.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Статья 8.Требования к проведению сезонной уборки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8.1.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Уборка территории общего пользования, а также прилегающих территорий  в осенне-зимний осуществляется </w:t>
      </w:r>
      <w:r w:rsidR="00711FFE" w:rsidRPr="00CB614B">
        <w:rPr>
          <w:rFonts w:ascii="Times New Roman" w:eastAsia="Times New Roman" w:hAnsi="Times New Roman" w:cs="Times New Roman"/>
          <w:sz w:val="20"/>
          <w:szCs w:val="20"/>
        </w:rPr>
        <w:t>в период с 1 ноября до 31 марта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Администрации поселения.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8.2. Уборка территории в осенне-зимний период предусматривает одновременную уборку и вывоз снега, льда, мусора.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8.4. При гололеде в первую очередь очищаются и посыпаются песком или разрешенными </w:t>
      </w:r>
      <w:proofErr w:type="spellStart"/>
      <w:r w:rsidRPr="00CB614B">
        <w:rPr>
          <w:rFonts w:ascii="Times New Roman" w:eastAsia="Times New Roman" w:hAnsi="Times New Roman" w:cs="Times New Roman"/>
          <w:sz w:val="20"/>
          <w:szCs w:val="20"/>
        </w:rPr>
        <w:t>противогололедными</w:t>
      </w:r>
      <w:proofErr w:type="spell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CB614B">
        <w:rPr>
          <w:rFonts w:ascii="Times New Roman" w:eastAsia="Times New Roman" w:hAnsi="Times New Roman" w:cs="Times New Roman"/>
          <w:sz w:val="20"/>
          <w:szCs w:val="20"/>
        </w:rPr>
        <w:t>снегопереносах</w:t>
      </w:r>
      <w:proofErr w:type="spell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8.8.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8.9. Л</w:t>
      </w:r>
      <w:r w:rsidR="00711FFE" w:rsidRPr="00CB614B">
        <w:rPr>
          <w:rFonts w:ascii="Times New Roman" w:eastAsia="Times New Roman" w:hAnsi="Times New Roman" w:cs="Times New Roman"/>
          <w:sz w:val="20"/>
          <w:szCs w:val="20"/>
        </w:rPr>
        <w:t>етняя уборка осуществляется с 1 апреля до 31 октября</w:t>
      </w:r>
      <w:r w:rsidR="00B62015" w:rsidRPr="00CB614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33678" w:rsidRPr="00CB61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Летняя уборка включает следующие мероприятия: подметание, сбор мусора, скашивание травы; очистка, мойка, окраска ограждений.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8.10. Кошение травы осуществляется по мере необходимости (допустимая высота травостоя не более 20 см).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8.11.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Статья 9. Организация сезонной уборки и санитарной очистки территории общего пользования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9.1. Организация сезонной уборки и санитарной очистки территорий общего пользования, осуществляется Администрацией муниципального образования.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9.2. Администрация муниципального образования организует регулярную уборку и санитарную очистку территорий общего пользования.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9.3.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10.Благоустройство территории при проведении восстановительных работ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10.1. Производство дорожных, строительных и других земляных работ на территории муниципального образования осуществляется на основании разрешения на производство соответствующих работ, выданного Администрацией муниципального образования.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10.2. Разрешение на производство работ выдается Администрацией муниципального образования  (или уполномоченным ею органом) при предъявлении: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условий производства работ, согласованных с Администрацией муниципального образования;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10.3.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 муниципального образования в разрешении (ордере).</w:t>
      </w:r>
      <w:proofErr w:type="gramEnd"/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10.4.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lastRenderedPageBreak/>
        <w:t>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10.5.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10.6.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</w:t>
      </w:r>
      <w:r w:rsidR="00B62015" w:rsidRPr="00CB614B">
        <w:rPr>
          <w:rFonts w:ascii="Times New Roman" w:eastAsia="Times New Roman" w:hAnsi="Times New Roman" w:cs="Times New Roman"/>
          <w:sz w:val="20"/>
          <w:szCs w:val="20"/>
        </w:rPr>
        <w:t>Саратовской области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, муниципальными правовыми актами муниципального образования.</w:t>
      </w:r>
      <w:proofErr w:type="gramEnd"/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10.7.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10.8.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10.9.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10.10. В ночное время неработающие механизмы и машины должны убираться с проезжей части дорог.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чем 200 м друг от друга.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10.11.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</w:t>
      </w:r>
      <w:r w:rsidR="00B62015" w:rsidRPr="00CB614B">
        <w:rPr>
          <w:rFonts w:ascii="Times New Roman" w:eastAsia="Times New Roman" w:hAnsi="Times New Roman" w:cs="Times New Roman"/>
          <w:sz w:val="20"/>
          <w:szCs w:val="20"/>
        </w:rPr>
        <w:t>Саратовской области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10.12.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10.13.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10.14.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Федерации, нормативными правовыми актами Саратовской области.</w:t>
      </w:r>
      <w:proofErr w:type="gramEnd"/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10.15. При производстве дорожных, строительных и других земляных работ на территории муниципального образования запрещается: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производить дорожные, строительные и другие земляные работы без разрешения (ордера) на их производство, выданного Администрацией муниципального образования;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повреждать существующие сооружения, коммуникации, зеленые насаждения и элементы благоустройства;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производить доставку материалов к месту работ ранее срока начала работ, установленного в разрешении;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готовить раствор и бетон непосредственно на проезжей части улиц и дорог;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загромождать проходы и въезды во дворы, нарушать проезд транспорта и движение пешеходов;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11.Требования к содержанию и благоустройству прилегающей территории объектов торговли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11.1. Размещение объектов мелкорозничной торговли без разрешения запрещено.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11.2.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муниципального образования,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11.5.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11.</w:t>
      </w:r>
      <w:r w:rsidR="006109F8" w:rsidRPr="00CB614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lastRenderedPageBreak/>
        <w:t>11.</w:t>
      </w:r>
      <w:r w:rsidR="006109F8" w:rsidRPr="00CB614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 Организация объектов стационарной торговли разрешается в едином порядке, с соблюдением санитарных норм и правил, а также требований настоящих Правил.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Статья 12.Участие в организации сбора и вывоза отходов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12.1. Организация деятельности по сбору (в том числе раздельному), твердых коммунальных отходов на территории муниципального образования осуществляется в соответствии с действующим законодательством и настоящими Правилами.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12.2. </w:t>
      </w:r>
      <w:r w:rsidR="006109F8" w:rsidRPr="00CB614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12.3. Вывоз отходов осуществляется на объекты размещения, обустроенные в соответствии с действующим законодательством.</w:t>
      </w:r>
    </w:p>
    <w:p w:rsidR="006109F8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12.4. Графики сбора отходов должны обеспечивать удобства вывоза отходов.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Статья 13.</w:t>
      </w:r>
      <w:bookmarkStart w:id="1" w:name="_GoBack"/>
      <w:bookmarkEnd w:id="1"/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 xml:space="preserve">Особые требования к доступности жилой среды для </w:t>
      </w:r>
      <w:proofErr w:type="spellStart"/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маломобильных</w:t>
      </w:r>
      <w:proofErr w:type="spellEnd"/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 xml:space="preserve"> групп населения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Статья 14. Принципы организации общественного соучастия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14.2. Открытое обсуждение проектов благоустройства территории  рекомендуется организовывать на этапе формулирования задач проекта и по итогам каждого из этапов проектирования.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14.3.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в сети Интернет на официальном сайте</w:t>
      </w:r>
      <w:r w:rsidR="00413EAF" w:rsidRPr="00CB61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53C4" w:rsidRPr="00CB614B">
        <w:rPr>
          <w:rFonts w:ascii="Times New Roman" w:eastAsia="Times New Roman" w:hAnsi="Times New Roman" w:cs="Times New Roman"/>
          <w:sz w:val="20"/>
          <w:szCs w:val="20"/>
        </w:rPr>
        <w:t>Липовского</w:t>
      </w:r>
      <w:r w:rsidR="00413EAF" w:rsidRPr="00CB614B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образования</w:t>
      </w:r>
      <w:r w:rsidRPr="00CB614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3907CB" w:rsidRPr="00CB614B" w:rsidRDefault="00C9002C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907CB" w:rsidRPr="00CB614B">
        <w:rPr>
          <w:rFonts w:ascii="Times New Roman" w:eastAsia="Times New Roman" w:hAnsi="Times New Roman" w:cs="Times New Roman"/>
          <w:sz w:val="20"/>
          <w:szCs w:val="20"/>
        </w:rPr>
        <w:t>совместное определение целей и задач по развитию территории, инвентаризация проблем и потенциалов среды;</w:t>
      </w:r>
    </w:p>
    <w:p w:rsidR="00424ACC" w:rsidRPr="00CB614B" w:rsidRDefault="00C9002C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907CB" w:rsidRPr="00CB614B">
        <w:rPr>
          <w:rFonts w:ascii="Times New Roman" w:eastAsia="Times New Roman" w:hAnsi="Times New Roman" w:cs="Times New Roman"/>
          <w:sz w:val="20"/>
          <w:szCs w:val="20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3907CB" w:rsidRPr="00CB614B" w:rsidRDefault="00C9002C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907CB" w:rsidRPr="00CB614B">
        <w:rPr>
          <w:rFonts w:ascii="Times New Roman" w:eastAsia="Times New Roman" w:hAnsi="Times New Roman" w:cs="Times New Roman"/>
          <w:sz w:val="20"/>
          <w:szCs w:val="20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3907CB" w:rsidRPr="00CB614B" w:rsidRDefault="00C9002C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907CB" w:rsidRPr="00CB614B">
        <w:rPr>
          <w:rFonts w:ascii="Times New Roman" w:eastAsia="Times New Roman" w:hAnsi="Times New Roman" w:cs="Times New Roman"/>
          <w:sz w:val="20"/>
          <w:szCs w:val="20"/>
        </w:rPr>
        <w:t>консультации в выборе типов покрытий, с учетом функционального зонирования территории;</w:t>
      </w:r>
    </w:p>
    <w:p w:rsidR="003907CB" w:rsidRPr="00CB614B" w:rsidRDefault="00C9002C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907CB" w:rsidRPr="00CB614B">
        <w:rPr>
          <w:rFonts w:ascii="Times New Roman" w:eastAsia="Times New Roman" w:hAnsi="Times New Roman" w:cs="Times New Roman"/>
          <w:sz w:val="20"/>
          <w:szCs w:val="20"/>
        </w:rPr>
        <w:t>консультации по предполагаемым типам озеленения;</w:t>
      </w:r>
    </w:p>
    <w:p w:rsidR="003907CB" w:rsidRPr="00CB614B" w:rsidRDefault="00C9002C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907CB" w:rsidRPr="00CB614B">
        <w:rPr>
          <w:rFonts w:ascii="Times New Roman" w:eastAsia="Times New Roman" w:hAnsi="Times New Roman" w:cs="Times New Roman"/>
          <w:sz w:val="20"/>
          <w:szCs w:val="20"/>
        </w:rPr>
        <w:t>консультации по предполагаемым типам освещения и осветительного оборудования;</w:t>
      </w:r>
    </w:p>
    <w:p w:rsidR="003907CB" w:rsidRPr="00CB614B" w:rsidRDefault="00C9002C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907CB" w:rsidRPr="00CB614B">
        <w:rPr>
          <w:rFonts w:ascii="Times New Roman" w:eastAsia="Times New Roman" w:hAnsi="Times New Roman" w:cs="Times New Roman"/>
          <w:sz w:val="20"/>
          <w:szCs w:val="20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3907CB" w:rsidRPr="00CB614B" w:rsidRDefault="00C9002C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907CB" w:rsidRPr="00CB614B">
        <w:rPr>
          <w:rFonts w:ascii="Times New Roman" w:eastAsia="Times New Roman" w:hAnsi="Times New Roman" w:cs="Times New Roman"/>
          <w:sz w:val="20"/>
          <w:szCs w:val="20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14.6.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_Toc472352466"/>
      <w:bookmarkEnd w:id="2"/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 xml:space="preserve">Статья 15. </w:t>
      </w:r>
      <w:proofErr w:type="gramStart"/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>Контроль за</w:t>
      </w:r>
      <w:proofErr w:type="gramEnd"/>
      <w:r w:rsidRPr="00CB614B">
        <w:rPr>
          <w:rFonts w:ascii="Times New Roman" w:eastAsia="Times New Roman" w:hAnsi="Times New Roman" w:cs="Times New Roman"/>
          <w:b/>
          <w:sz w:val="20"/>
          <w:szCs w:val="20"/>
        </w:rPr>
        <w:t xml:space="preserve"> соблюдением Правил</w:t>
      </w:r>
      <w:r w:rsidR="009424D8" w:rsidRPr="00CB614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15.1. Организация </w:t>
      </w:r>
      <w:proofErr w:type="gramStart"/>
      <w:r w:rsidRPr="00CB614B">
        <w:rPr>
          <w:rFonts w:ascii="Times New Roman" w:eastAsia="Times New Roman" w:hAnsi="Times New Roman" w:cs="Times New Roman"/>
          <w:sz w:val="20"/>
          <w:szCs w:val="20"/>
        </w:rPr>
        <w:t>контроля за</w:t>
      </w:r>
      <w:proofErr w:type="gramEnd"/>
      <w:r w:rsidRPr="00CB614B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требований настоящих Правил возлагается на Администрацию муниципального образования.</w:t>
      </w:r>
    </w:p>
    <w:p w:rsidR="007023F4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15.2. 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и Саратовской области.</w:t>
      </w:r>
    </w:p>
    <w:p w:rsidR="003907CB" w:rsidRPr="00CB614B" w:rsidRDefault="003907CB" w:rsidP="00CB614B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CB614B">
        <w:rPr>
          <w:rFonts w:ascii="Times New Roman" w:eastAsia="Times New Roman" w:hAnsi="Times New Roman" w:cs="Times New Roman"/>
          <w:sz w:val="20"/>
          <w:szCs w:val="20"/>
        </w:rPr>
        <w:t>15.3.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актами муниципального образования.</w:t>
      </w:r>
    </w:p>
    <w:p w:rsidR="00252148" w:rsidRPr="00CB614B" w:rsidRDefault="00252148" w:rsidP="00CB614B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252148" w:rsidRPr="00CB614B" w:rsidSect="00CB614B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249"/>
    <w:multiLevelType w:val="multilevel"/>
    <w:tmpl w:val="1E44689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7F6039"/>
    <w:multiLevelType w:val="multilevel"/>
    <w:tmpl w:val="6638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06CC4"/>
    <w:multiLevelType w:val="hybridMultilevel"/>
    <w:tmpl w:val="9992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180"/>
    <w:multiLevelType w:val="hybridMultilevel"/>
    <w:tmpl w:val="904C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E60DD"/>
    <w:multiLevelType w:val="hybridMultilevel"/>
    <w:tmpl w:val="B0A6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7CB"/>
    <w:rsid w:val="00014185"/>
    <w:rsid w:val="000331EE"/>
    <w:rsid w:val="000767F0"/>
    <w:rsid w:val="000E6DFA"/>
    <w:rsid w:val="00190DAB"/>
    <w:rsid w:val="001B47E3"/>
    <w:rsid w:val="001C0AAD"/>
    <w:rsid w:val="001D1A1D"/>
    <w:rsid w:val="001F6DF0"/>
    <w:rsid w:val="002477A6"/>
    <w:rsid w:val="00252148"/>
    <w:rsid w:val="002672DA"/>
    <w:rsid w:val="0030215C"/>
    <w:rsid w:val="00332F4E"/>
    <w:rsid w:val="00382214"/>
    <w:rsid w:val="003907CB"/>
    <w:rsid w:val="00413EAF"/>
    <w:rsid w:val="00424ACC"/>
    <w:rsid w:val="00436FCE"/>
    <w:rsid w:val="004D081D"/>
    <w:rsid w:val="004E2DA4"/>
    <w:rsid w:val="0054045B"/>
    <w:rsid w:val="005459A9"/>
    <w:rsid w:val="00563334"/>
    <w:rsid w:val="00567AB1"/>
    <w:rsid w:val="00596A36"/>
    <w:rsid w:val="005B39B2"/>
    <w:rsid w:val="006109F8"/>
    <w:rsid w:val="00633678"/>
    <w:rsid w:val="006A25A4"/>
    <w:rsid w:val="006D4E6C"/>
    <w:rsid w:val="007004D0"/>
    <w:rsid w:val="007023F4"/>
    <w:rsid w:val="00711FFE"/>
    <w:rsid w:val="0075570C"/>
    <w:rsid w:val="00796BDC"/>
    <w:rsid w:val="0080547E"/>
    <w:rsid w:val="0081177D"/>
    <w:rsid w:val="008678D6"/>
    <w:rsid w:val="008B085B"/>
    <w:rsid w:val="008D1733"/>
    <w:rsid w:val="00902808"/>
    <w:rsid w:val="009424D8"/>
    <w:rsid w:val="0096215A"/>
    <w:rsid w:val="00997C33"/>
    <w:rsid w:val="00A05B73"/>
    <w:rsid w:val="00A153C4"/>
    <w:rsid w:val="00A50656"/>
    <w:rsid w:val="00A85AD7"/>
    <w:rsid w:val="00AF739D"/>
    <w:rsid w:val="00B229F0"/>
    <w:rsid w:val="00B24A26"/>
    <w:rsid w:val="00B27120"/>
    <w:rsid w:val="00B62015"/>
    <w:rsid w:val="00B86EB3"/>
    <w:rsid w:val="00BB209C"/>
    <w:rsid w:val="00BF3877"/>
    <w:rsid w:val="00C06278"/>
    <w:rsid w:val="00C236A6"/>
    <w:rsid w:val="00C73ABC"/>
    <w:rsid w:val="00C811A5"/>
    <w:rsid w:val="00C9002C"/>
    <w:rsid w:val="00CB2185"/>
    <w:rsid w:val="00CB614B"/>
    <w:rsid w:val="00CE1A9C"/>
    <w:rsid w:val="00D509F0"/>
    <w:rsid w:val="00D602C9"/>
    <w:rsid w:val="00D8632E"/>
    <w:rsid w:val="00DA1D28"/>
    <w:rsid w:val="00DB3A53"/>
    <w:rsid w:val="00E210E8"/>
    <w:rsid w:val="00E64CF4"/>
    <w:rsid w:val="00EB1110"/>
    <w:rsid w:val="00F038DF"/>
    <w:rsid w:val="00F50F80"/>
    <w:rsid w:val="00F67A64"/>
    <w:rsid w:val="00FD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7E"/>
  </w:style>
  <w:style w:type="paragraph" w:styleId="2">
    <w:name w:val="heading 2"/>
    <w:basedOn w:val="a"/>
    <w:link w:val="20"/>
    <w:uiPriority w:val="9"/>
    <w:qFormat/>
    <w:rsid w:val="00390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07CB"/>
    <w:rPr>
      <w:b/>
      <w:bCs/>
    </w:rPr>
  </w:style>
  <w:style w:type="character" w:styleId="a5">
    <w:name w:val="Hyperlink"/>
    <w:basedOn w:val="a0"/>
    <w:uiPriority w:val="99"/>
    <w:semiHidden/>
    <w:unhideWhenUsed/>
    <w:rsid w:val="003907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09F8"/>
    <w:pPr>
      <w:ind w:left="720"/>
      <w:contextualSpacing/>
    </w:pPr>
  </w:style>
  <w:style w:type="paragraph" w:styleId="a7">
    <w:name w:val="No Spacing"/>
    <w:uiPriority w:val="1"/>
    <w:qFormat/>
    <w:rsid w:val="00A153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0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7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07CB"/>
    <w:rPr>
      <w:b/>
      <w:bCs/>
    </w:rPr>
  </w:style>
  <w:style w:type="character" w:styleId="a5">
    <w:name w:val="Hyperlink"/>
    <w:basedOn w:val="a0"/>
    <w:uiPriority w:val="99"/>
    <w:semiHidden/>
    <w:unhideWhenUsed/>
    <w:rsid w:val="00390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469A6864667D2BFE324A345hCb8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A6779F81F9DF680371CBCE30AD0552B5576CA5874D67D2BFE324A345hCb8K" TargetMode="External"/><Relationship Id="rId12" Type="http://schemas.openxmlformats.org/officeDocument/2006/relationships/hyperlink" Target="consultantplus://offline/ref=147FF80CE18140758DF84BC83F3B0746BA042CFF558C769C8C961AD003XEs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A6779F81F9DF680371CBCE30AD0552B65D69A78C1830D0EEB62AhAb6K" TargetMode="External"/><Relationship Id="rId11" Type="http://schemas.openxmlformats.org/officeDocument/2006/relationships/hyperlink" Target="consultantplus://offline/ref=147FF80CE18140758DF84BC83F3B0746B90328FC5389769C8C961AD003E8A94AE873C01AC372E5C8X1s2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5A6779F81F9DF680371CBCE30AD0552B5576FAB804F67D2BFE324A345hCb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A6779F81F9DF680371CBCE30AD0552B5576FAB814F67D2BFE324A345hCb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6D16-BF8F-4DF8-9B55-0CAE4346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13</Pages>
  <Words>10114</Words>
  <Characters>57655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Борисовна</dc:creator>
  <cp:lastModifiedBy>-</cp:lastModifiedBy>
  <cp:revision>44</cp:revision>
  <cp:lastPrinted>2017-10-31T04:29:00Z</cp:lastPrinted>
  <dcterms:created xsi:type="dcterms:W3CDTF">2017-10-11T23:16:00Z</dcterms:created>
  <dcterms:modified xsi:type="dcterms:W3CDTF">2017-11-02T11:45:00Z</dcterms:modified>
</cp:coreProperties>
</file>